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5E" w:rsidRPr="0081685E" w:rsidRDefault="00A5389B" w:rsidP="008168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89B">
        <w:rPr>
          <w:rFonts w:ascii="Times New Roman" w:hAnsi="Times New Roman" w:cs="Times New Roman"/>
          <w:sz w:val="28"/>
          <w:szCs w:val="28"/>
        </w:rPr>
        <w:t>Как</w:t>
      </w:r>
      <w:r w:rsidR="0081685E" w:rsidRPr="00A5389B">
        <w:rPr>
          <w:rFonts w:ascii="Times New Roman" w:hAnsi="Times New Roman" w:cs="Times New Roman"/>
          <w:sz w:val="28"/>
          <w:szCs w:val="28"/>
        </w:rPr>
        <w:t xml:space="preserve"> получить новую выплату на детей от 8 до 17 лет</w:t>
      </w:r>
      <w:r w:rsidR="0081685E" w:rsidRPr="0081685E">
        <w:rPr>
          <w:rFonts w:ascii="Times New Roman" w:hAnsi="Times New Roman" w:cs="Times New Roman"/>
          <w:b/>
          <w:sz w:val="28"/>
          <w:szCs w:val="28"/>
        </w:rPr>
        <w:t xml:space="preserve"> с 1 мая 2022 года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81685E" w:rsidRPr="008E61F9" w:rsidRDefault="0081685E" w:rsidP="0081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85E" w:rsidRPr="008E61F9" w:rsidRDefault="0081685E" w:rsidP="0081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1F9">
        <w:rPr>
          <w:rFonts w:ascii="Times New Roman" w:hAnsi="Times New Roman" w:cs="Times New Roman"/>
          <w:sz w:val="28"/>
          <w:szCs w:val="28"/>
        </w:rPr>
        <w:t>Условия получения</w:t>
      </w:r>
    </w:p>
    <w:p w:rsidR="0081685E" w:rsidRPr="008E61F9" w:rsidRDefault="0081685E" w:rsidP="0081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1F9">
        <w:rPr>
          <w:rFonts w:ascii="Times New Roman" w:hAnsi="Times New Roman" w:cs="Times New Roman"/>
          <w:sz w:val="28"/>
          <w:szCs w:val="28"/>
        </w:rPr>
        <w:t>1. У ребенка есть гражданство РФ и он живет в России.</w:t>
      </w:r>
    </w:p>
    <w:p w:rsidR="0081685E" w:rsidRPr="008E61F9" w:rsidRDefault="0081685E" w:rsidP="0081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1F9">
        <w:rPr>
          <w:rFonts w:ascii="Times New Roman" w:hAnsi="Times New Roman" w:cs="Times New Roman"/>
          <w:sz w:val="28"/>
          <w:szCs w:val="28"/>
        </w:rPr>
        <w:t xml:space="preserve">2. Ребенку уже исполнилось 8 </w:t>
      </w:r>
      <w:proofErr w:type="gramStart"/>
      <w:r w:rsidRPr="008E61F9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8E61F9">
        <w:rPr>
          <w:rFonts w:ascii="Times New Roman" w:hAnsi="Times New Roman" w:cs="Times New Roman"/>
          <w:sz w:val="28"/>
          <w:szCs w:val="28"/>
        </w:rPr>
        <w:t xml:space="preserve"> но еще не исполнилось 17.</w:t>
      </w:r>
    </w:p>
    <w:p w:rsidR="0081685E" w:rsidRPr="008E61F9" w:rsidRDefault="0081685E" w:rsidP="0081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1F9">
        <w:rPr>
          <w:rFonts w:ascii="Times New Roman" w:hAnsi="Times New Roman" w:cs="Times New Roman"/>
          <w:sz w:val="28"/>
          <w:szCs w:val="28"/>
        </w:rPr>
        <w:t>3. Заявление подает один из родителей или законный представитель с гражданством РФ и постоянным проживанием в России.</w:t>
      </w:r>
    </w:p>
    <w:p w:rsidR="0081685E" w:rsidRPr="008E61F9" w:rsidRDefault="0081685E" w:rsidP="0081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1F9">
        <w:rPr>
          <w:rFonts w:ascii="Times New Roman" w:hAnsi="Times New Roman" w:cs="Times New Roman"/>
          <w:sz w:val="28"/>
          <w:szCs w:val="28"/>
        </w:rPr>
        <w:t xml:space="preserve">4. Среднедушевой доход семьи не более прожиточного минимума на душу населения в регионе. </w:t>
      </w:r>
    </w:p>
    <w:p w:rsidR="0081685E" w:rsidRPr="008E61F9" w:rsidRDefault="0081685E" w:rsidP="0081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1F9">
        <w:rPr>
          <w:rFonts w:ascii="Times New Roman" w:hAnsi="Times New Roman" w:cs="Times New Roman"/>
          <w:sz w:val="28"/>
          <w:szCs w:val="28"/>
        </w:rPr>
        <w:t xml:space="preserve">5. Имущество семьи не более установленного перечня. Он такой же, как для выплат на детей от 3 до 7 лет и для одиноких родителей детей от 8 до 17 лет. </w:t>
      </w:r>
    </w:p>
    <w:p w:rsidR="0081685E" w:rsidRPr="00920338" w:rsidRDefault="0081685E" w:rsidP="0081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61F9">
        <w:rPr>
          <w:rFonts w:ascii="Times New Roman" w:hAnsi="Times New Roman" w:cs="Times New Roman"/>
          <w:sz w:val="28"/>
          <w:szCs w:val="28"/>
        </w:rPr>
        <w:t>6. Взрослые члены семьи в расчетном периоде имели доход или уважительную причину его отсутствия.</w:t>
      </w:r>
    </w:p>
    <w:p w:rsidR="0081685E" w:rsidRDefault="0081685E" w:rsidP="00920338">
      <w:pPr>
        <w:rPr>
          <w:rFonts w:ascii="Times New Roman" w:hAnsi="Times New Roman" w:cs="Times New Roman"/>
          <w:b/>
          <w:sz w:val="28"/>
          <w:szCs w:val="28"/>
        </w:rPr>
      </w:pPr>
    </w:p>
    <w:p w:rsidR="00920338" w:rsidRPr="00920338" w:rsidRDefault="00920338" w:rsidP="00920338">
      <w:pPr>
        <w:rPr>
          <w:rFonts w:ascii="Times New Roman" w:hAnsi="Times New Roman" w:cs="Times New Roman"/>
          <w:b/>
          <w:sz w:val="28"/>
          <w:szCs w:val="28"/>
        </w:rPr>
      </w:pPr>
      <w:r w:rsidRPr="00920338">
        <w:rPr>
          <w:rFonts w:ascii="Times New Roman" w:hAnsi="Times New Roman" w:cs="Times New Roman"/>
          <w:b/>
          <w:sz w:val="28"/>
          <w:szCs w:val="28"/>
        </w:rPr>
        <w:t>Период для учета доходов семьи для выплаты на детей от 8 до 17 лет</w:t>
      </w:r>
    </w:p>
    <w:p w:rsidR="00920338" w:rsidRPr="00920338" w:rsidRDefault="00920338" w:rsidP="00920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338" w:rsidRPr="00920338" w:rsidRDefault="00920338" w:rsidP="00920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338">
        <w:rPr>
          <w:rFonts w:ascii="Times New Roman" w:hAnsi="Times New Roman" w:cs="Times New Roman"/>
          <w:sz w:val="28"/>
          <w:szCs w:val="28"/>
        </w:rPr>
        <w:t>При назначении выплаты на детей от 8 до 17 лет проверяются доходы заявителя, супруга и детей в расчетном периоде.</w:t>
      </w:r>
    </w:p>
    <w:p w:rsidR="00920338" w:rsidRPr="00920338" w:rsidRDefault="00920338" w:rsidP="00920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338">
        <w:rPr>
          <w:rFonts w:ascii="Times New Roman" w:hAnsi="Times New Roman" w:cs="Times New Roman"/>
          <w:sz w:val="28"/>
          <w:szCs w:val="28"/>
        </w:rPr>
        <w:t xml:space="preserve">Расчетный период — это 12 месяцев, предшествующих 4 месяцам до обращения за выплатой. </w:t>
      </w:r>
    </w:p>
    <w:p w:rsidR="00990531" w:rsidRDefault="00920338" w:rsidP="00920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338">
        <w:rPr>
          <w:rFonts w:ascii="Times New Roman" w:hAnsi="Times New Roman" w:cs="Times New Roman"/>
          <w:sz w:val="28"/>
          <w:szCs w:val="28"/>
        </w:rPr>
        <w:t>Даже если выплата будет назначена начиная с апреля, расчетный период определяется по месяцу обращения. Например, при обращении за выплатой в июне деньги можно получить даже за апрель и май, но расчетный период — с февраля 2021 по январь 2022.</w:t>
      </w:r>
    </w:p>
    <w:p w:rsidR="00920338" w:rsidRDefault="00920338" w:rsidP="00920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/>
      </w:tblPr>
      <w:tblGrid>
        <w:gridCol w:w="3256"/>
        <w:gridCol w:w="6095"/>
      </w:tblGrid>
      <w:tr w:rsidR="00920338" w:rsidTr="00920338">
        <w:tc>
          <w:tcPr>
            <w:tcW w:w="3256" w:type="dxa"/>
          </w:tcPr>
          <w:p w:rsidR="00920338" w:rsidRPr="00920338" w:rsidRDefault="00920338" w:rsidP="00920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338">
              <w:rPr>
                <w:rFonts w:ascii="Times New Roman" w:hAnsi="Times New Roman" w:cs="Times New Roman"/>
                <w:b/>
                <w:sz w:val="28"/>
                <w:szCs w:val="28"/>
              </w:rPr>
              <w:t>Подача заявления</w:t>
            </w:r>
          </w:p>
        </w:tc>
        <w:tc>
          <w:tcPr>
            <w:tcW w:w="6095" w:type="dxa"/>
          </w:tcPr>
          <w:p w:rsidR="00920338" w:rsidRPr="00920338" w:rsidRDefault="00920338" w:rsidP="00920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338">
              <w:rPr>
                <w:rFonts w:ascii="Times New Roman" w:hAnsi="Times New Roman" w:cs="Times New Roman"/>
                <w:b/>
                <w:sz w:val="28"/>
                <w:szCs w:val="28"/>
              </w:rPr>
              <w:t>Расчетный период для учета доходов</w:t>
            </w:r>
          </w:p>
        </w:tc>
      </w:tr>
      <w:tr w:rsidR="00920338" w:rsidTr="00920338">
        <w:tc>
          <w:tcPr>
            <w:tcW w:w="3256" w:type="dxa"/>
          </w:tcPr>
          <w:p w:rsidR="00920338" w:rsidRDefault="00920338" w:rsidP="0092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6095" w:type="dxa"/>
          </w:tcPr>
          <w:p w:rsidR="00920338" w:rsidRDefault="00920338" w:rsidP="0092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  <w:r w:rsidR="009F7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декабрь 2021</w:t>
            </w:r>
          </w:p>
        </w:tc>
      </w:tr>
      <w:tr w:rsidR="00920338" w:rsidTr="00920338">
        <w:tc>
          <w:tcPr>
            <w:tcW w:w="3256" w:type="dxa"/>
          </w:tcPr>
          <w:p w:rsidR="00920338" w:rsidRDefault="00920338" w:rsidP="0092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</w:tc>
        <w:tc>
          <w:tcPr>
            <w:tcW w:w="6095" w:type="dxa"/>
          </w:tcPr>
          <w:p w:rsidR="00920338" w:rsidRDefault="009F776D" w:rsidP="0092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2021 – январь </w:t>
            </w:r>
            <w:r w:rsidR="0092033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920338" w:rsidTr="00920338">
        <w:tc>
          <w:tcPr>
            <w:tcW w:w="3256" w:type="dxa"/>
          </w:tcPr>
          <w:p w:rsidR="00920338" w:rsidRDefault="00920338" w:rsidP="0092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2022</w:t>
            </w:r>
          </w:p>
        </w:tc>
        <w:tc>
          <w:tcPr>
            <w:tcW w:w="6095" w:type="dxa"/>
          </w:tcPr>
          <w:p w:rsidR="00920338" w:rsidRDefault="00920338" w:rsidP="0092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  <w:r w:rsidR="009F7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F7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</w:p>
        </w:tc>
      </w:tr>
      <w:tr w:rsidR="00920338" w:rsidTr="00920338">
        <w:tc>
          <w:tcPr>
            <w:tcW w:w="3256" w:type="dxa"/>
          </w:tcPr>
          <w:p w:rsidR="00920338" w:rsidRDefault="00920338" w:rsidP="0092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</w:t>
            </w:r>
          </w:p>
        </w:tc>
        <w:tc>
          <w:tcPr>
            <w:tcW w:w="6095" w:type="dxa"/>
          </w:tcPr>
          <w:p w:rsidR="00920338" w:rsidRDefault="00920338" w:rsidP="0092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  <w:r w:rsidR="009F7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–март 2022</w:t>
            </w:r>
          </w:p>
        </w:tc>
      </w:tr>
      <w:tr w:rsidR="00920338" w:rsidTr="00920338">
        <w:tc>
          <w:tcPr>
            <w:tcW w:w="3256" w:type="dxa"/>
          </w:tcPr>
          <w:p w:rsidR="00920338" w:rsidRDefault="00920338" w:rsidP="0092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6095" w:type="dxa"/>
          </w:tcPr>
          <w:p w:rsidR="00920338" w:rsidRDefault="00920338" w:rsidP="0092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  <w:r w:rsidR="009F7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апрель 2022</w:t>
            </w:r>
          </w:p>
        </w:tc>
      </w:tr>
      <w:tr w:rsidR="00920338" w:rsidTr="00920338">
        <w:tc>
          <w:tcPr>
            <w:tcW w:w="3256" w:type="dxa"/>
          </w:tcPr>
          <w:p w:rsidR="00920338" w:rsidRDefault="00920338" w:rsidP="0092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</w:tc>
        <w:tc>
          <w:tcPr>
            <w:tcW w:w="6095" w:type="dxa"/>
          </w:tcPr>
          <w:p w:rsidR="00920338" w:rsidRDefault="00920338" w:rsidP="0092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2021– май 2022</w:t>
            </w:r>
          </w:p>
        </w:tc>
      </w:tr>
      <w:tr w:rsidR="00920338" w:rsidTr="00920338">
        <w:tc>
          <w:tcPr>
            <w:tcW w:w="3256" w:type="dxa"/>
          </w:tcPr>
          <w:p w:rsidR="00920338" w:rsidRDefault="00920338" w:rsidP="0092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6095" w:type="dxa"/>
          </w:tcPr>
          <w:p w:rsidR="00920338" w:rsidRDefault="009F776D" w:rsidP="0092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20338">
              <w:rPr>
                <w:rFonts w:ascii="Times New Roman" w:hAnsi="Times New Roman" w:cs="Times New Roman"/>
                <w:sz w:val="28"/>
                <w:szCs w:val="28"/>
              </w:rPr>
              <w:t>юль 2021 – июль 2022</w:t>
            </w:r>
          </w:p>
        </w:tc>
      </w:tr>
      <w:tr w:rsidR="00920338" w:rsidTr="00920338">
        <w:tc>
          <w:tcPr>
            <w:tcW w:w="3256" w:type="dxa"/>
          </w:tcPr>
          <w:p w:rsidR="00920338" w:rsidRDefault="00920338" w:rsidP="0092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6095" w:type="dxa"/>
          </w:tcPr>
          <w:p w:rsidR="00920338" w:rsidRDefault="009F776D" w:rsidP="0092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 – июль 2022</w:t>
            </w:r>
          </w:p>
        </w:tc>
      </w:tr>
    </w:tbl>
    <w:p w:rsidR="0081685E" w:rsidRPr="00920338" w:rsidRDefault="0081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685E" w:rsidRPr="00920338" w:rsidSect="008D59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E2B"/>
    <w:rsid w:val="00553089"/>
    <w:rsid w:val="005F5B59"/>
    <w:rsid w:val="0081685E"/>
    <w:rsid w:val="008D59B0"/>
    <w:rsid w:val="008E61F9"/>
    <w:rsid w:val="00920338"/>
    <w:rsid w:val="00990531"/>
    <w:rsid w:val="009F776D"/>
    <w:rsid w:val="00A5389B"/>
    <w:rsid w:val="00B16A2B"/>
    <w:rsid w:val="00B6344B"/>
    <w:rsid w:val="00E9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Труженникова</dc:creator>
  <cp:lastModifiedBy>Kovtun_e</cp:lastModifiedBy>
  <cp:revision>2</cp:revision>
  <dcterms:created xsi:type="dcterms:W3CDTF">2022-04-25T13:22:00Z</dcterms:created>
  <dcterms:modified xsi:type="dcterms:W3CDTF">2022-04-25T13:22:00Z</dcterms:modified>
</cp:coreProperties>
</file>