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 xml:space="preserve">Выдача российских национальных </w:t>
      </w:r>
      <w:r>
        <w:rPr>
          <w:rFonts w:cs="Times New Roman" w:ascii="Times New Roman" w:hAnsi="Times New Roman"/>
          <w:b/>
          <w:sz w:val="32"/>
          <w:szCs w:val="32"/>
          <w:u w:val="single"/>
        </w:rPr>
        <w:t>водительских удостоверений</w:t>
      </w:r>
      <w:r>
        <w:rPr>
          <w:rFonts w:cs="Times New Roman"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при замене, утрате (хищении) и международных водительских удостоверений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 xml:space="preserve">Реквизиты для оплаты госпошлины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Внимание!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Плательщиком госпошлины (лицо, указанное в платежном документе) должен быть гражданин - получатель паспорта.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 xml:space="preserve">Оплатить госпошлину в электронном виде (банковской картой) 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cs="Times New Roman" w:ascii="Times New Roman" w:hAnsi="Times New Roman"/>
          <w:b/>
          <w:sz w:val="30"/>
          <w:szCs w:val="30"/>
          <w:u w:val="single"/>
        </w:rPr>
        <w:t>возможно в МФЦ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Получатель платежа: </w:t>
      </w:r>
      <w:r>
        <w:rPr>
          <w:rFonts w:cs="Times New Roman" w:ascii="Times New Roman" w:hAnsi="Times New Roman"/>
          <w:b/>
          <w:sz w:val="28"/>
          <w:szCs w:val="28"/>
        </w:rPr>
        <w:t>УФК по РО (ГУ МВД России по Ростовской области)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ИНН: </w:t>
      </w:r>
      <w:r>
        <w:rPr>
          <w:rFonts w:cs="Times New Roman" w:ascii="Times New Roman" w:hAnsi="Times New Roman"/>
          <w:b/>
          <w:sz w:val="28"/>
          <w:szCs w:val="28"/>
        </w:rPr>
        <w:t>6164049013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КПП: </w:t>
      </w:r>
      <w:r>
        <w:rPr>
          <w:rFonts w:cs="Times New Roman" w:ascii="Times New Roman" w:hAnsi="Times New Roman"/>
          <w:b/>
          <w:sz w:val="28"/>
          <w:szCs w:val="28"/>
        </w:rPr>
        <w:t>616401001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к/счет – </w:t>
      </w:r>
      <w:r>
        <w:rPr>
          <w:rFonts w:cs="Times New Roman" w:ascii="Times New Roman" w:hAnsi="Times New Roman"/>
          <w:b/>
          <w:sz w:val="28"/>
          <w:szCs w:val="28"/>
        </w:rPr>
        <w:t xml:space="preserve">40102810845370000050 </w:t>
      </w:r>
      <w:r>
        <w:rPr>
          <w:rFonts w:cs="Times New Roman" w:ascii="Times New Roman" w:hAnsi="Times New Roman"/>
          <w:sz w:val="28"/>
          <w:szCs w:val="28"/>
        </w:rPr>
        <w:t>(номер счета банка получателя),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р/счет – </w:t>
      </w:r>
      <w:r>
        <w:rPr>
          <w:rFonts w:cs="Times New Roman" w:ascii="Times New Roman" w:hAnsi="Times New Roman"/>
          <w:b/>
          <w:sz w:val="28"/>
          <w:szCs w:val="28"/>
        </w:rPr>
        <w:t xml:space="preserve">03100643000000015800 </w:t>
      </w:r>
      <w:r>
        <w:rPr>
          <w:rFonts w:cs="Times New Roman" w:ascii="Times New Roman" w:hAnsi="Times New Roman"/>
          <w:sz w:val="28"/>
          <w:szCs w:val="28"/>
        </w:rPr>
        <w:t>(номер счета получателя),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Банк получателя: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ОКЦ № 9 Южного ГУ Банка России</w:t>
      </w:r>
      <w:r>
        <w:rPr>
          <w:rFonts w:cs="Times New Roman" w:ascii="Times New Roman" w:hAnsi="Times New Roman"/>
          <w:b/>
          <w:sz w:val="28"/>
          <w:szCs w:val="28"/>
        </w:rPr>
        <w:t>//УФК по Ростовской области г. Ростов-на-Дону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БИК: </w:t>
      </w:r>
      <w:r>
        <w:rPr>
          <w:rFonts w:cs="Times New Roman" w:ascii="Times New Roman" w:hAnsi="Times New Roman"/>
          <w:b/>
          <w:sz w:val="28"/>
          <w:szCs w:val="28"/>
        </w:rPr>
        <w:t>016015102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OKTMO: </w:t>
      </w:r>
      <w:r>
        <w:rPr>
          <w:rFonts w:cs="Times New Roman" w:ascii="Times New Roman" w:hAnsi="Times New Roman"/>
          <w:b/>
          <w:sz w:val="28"/>
          <w:szCs w:val="28"/>
        </w:rPr>
        <w:t>60701000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КБК: </w:t>
      </w:r>
      <w:r>
        <w:rPr>
          <w:rFonts w:cs="Times New Roman" w:ascii="Times New Roman" w:hAnsi="Times New Roman"/>
          <w:b/>
          <w:sz w:val="28"/>
          <w:szCs w:val="28"/>
        </w:rPr>
        <w:t>188 1 08 07141 01 8000 110.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Сумма пошлины: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4000</w:t>
      </w:r>
      <w:r>
        <w:rPr>
          <w:rFonts w:cs="Times New Roman" w:ascii="Times New Roman" w:hAnsi="Times New Roman"/>
          <w:sz w:val="28"/>
          <w:szCs w:val="28"/>
        </w:rPr>
        <w:t xml:space="preserve"> рублей за выдачу национального водительского удостоверения;</w:t>
      </w:r>
    </w:p>
    <w:p>
      <w:pPr>
        <w:pStyle w:val="ListParagraph"/>
        <w:spacing w:before="0" w:after="0"/>
        <w:ind w:lef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32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00</w:t>
      </w:r>
      <w:r>
        <w:rPr>
          <w:rFonts w:cs="Times New Roman" w:ascii="Times New Roman" w:hAnsi="Times New Roman"/>
          <w:sz w:val="28"/>
          <w:szCs w:val="28"/>
        </w:rPr>
        <w:t xml:space="preserve"> рублей за выдачу международного водительского удостоверения.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851" w:right="566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14a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95446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f40cf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f40cf1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9544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0cf1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f40cf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6"/>
    <w:uiPriority w:val="99"/>
    <w:unhideWhenUsed/>
    <w:rsid w:val="00f40cf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LibreOffice/24.8.5.2$Linux_X86_64 LibreOffice_project/480$Build-2</Application>
  <AppVersion>15.0000</AppVersion>
  <Pages>1</Pages>
  <Words>109</Words>
  <Characters>770</Characters>
  <CharactersWithSpaces>872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2025-09-15T09:23:00Z</dcterms:created>
  <dc:creator>Ручка Ю.Н.</dc:creator>
  <dc:description/>
  <dc:language>ru-RU</dc:language>
  <cp:lastModifiedBy/>
  <cp:lastPrinted>2020-08-19T07:22:00Z</cp:lastPrinted>
  <dcterms:modified xsi:type="dcterms:W3CDTF">2025-12-16T17:01:37Z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