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A3" w:rsidRDefault="00310FA3" w:rsidP="00192FB8">
      <w:pPr>
        <w:rPr>
          <w:rFonts w:ascii="Times New Roman" w:hAnsi="Times New Roman" w:cs="Times New Roman"/>
          <w:sz w:val="28"/>
          <w:szCs w:val="28"/>
        </w:rPr>
      </w:pPr>
    </w:p>
    <w:p w:rsidR="00C75FB9" w:rsidRPr="00C75FB9" w:rsidRDefault="00C75FB9" w:rsidP="00C75FB9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FB9">
        <w:rPr>
          <w:rFonts w:ascii="Times New Roman" w:hAnsi="Times New Roman" w:cs="Times New Roman"/>
          <w:b/>
          <w:sz w:val="28"/>
          <w:szCs w:val="28"/>
        </w:rPr>
        <w:t xml:space="preserve">О программе детского туристического </w:t>
      </w:r>
      <w:proofErr w:type="spellStart"/>
      <w:r w:rsidRPr="00C75FB9">
        <w:rPr>
          <w:rFonts w:ascii="Times New Roman" w:hAnsi="Times New Roman" w:cs="Times New Roman"/>
          <w:b/>
          <w:sz w:val="28"/>
          <w:szCs w:val="28"/>
        </w:rPr>
        <w:t>кешбэка</w:t>
      </w:r>
      <w:proofErr w:type="spellEnd"/>
      <w:r w:rsidRPr="00C75F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75FB9">
        <w:rPr>
          <w:rFonts w:ascii="Times New Roman" w:hAnsi="Times New Roman" w:cs="Times New Roman"/>
          <w:b/>
          <w:sz w:val="28"/>
          <w:szCs w:val="28"/>
        </w:rPr>
        <w:t>(период покупок: 25 мая – 31 августа)</w:t>
      </w:r>
      <w:r w:rsidR="00192FB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Normal"/>
        <w:tblW w:w="11057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11"/>
        <w:gridCol w:w="8646"/>
      </w:tblGrid>
      <w:tr w:rsidR="00192FB8" w:rsidTr="00192FB8">
        <w:trPr>
          <w:trHeight w:val="419"/>
        </w:trPr>
        <w:tc>
          <w:tcPr>
            <w:tcW w:w="2411" w:type="dxa"/>
            <w:shd w:val="clear" w:color="auto" w:fill="FDE9D9" w:themeFill="accent6" w:themeFillTint="33"/>
            <w:vAlign w:val="center"/>
          </w:tcPr>
          <w:p w:rsidR="00192FB8" w:rsidRPr="00192FB8" w:rsidRDefault="00192FB8" w:rsidP="00192FB8">
            <w:pPr>
              <w:pStyle w:val="TableParagraph"/>
              <w:ind w:right="41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8646" w:type="dxa"/>
            <w:shd w:val="clear" w:color="auto" w:fill="FDE9D9" w:themeFill="accent6" w:themeFillTint="33"/>
            <w:vAlign w:val="center"/>
          </w:tcPr>
          <w:p w:rsidR="00192FB8" w:rsidRPr="00192FB8" w:rsidRDefault="00192FB8" w:rsidP="00192FB8">
            <w:pPr>
              <w:pStyle w:val="TableParagraph"/>
              <w:tabs>
                <w:tab w:val="left" w:pos="827"/>
                <w:tab w:val="left" w:pos="828"/>
              </w:tabs>
              <w:ind w:left="827" w:right="37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192FB8" w:rsidTr="00192FB8">
        <w:trPr>
          <w:trHeight w:val="4713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419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Хочу отправить ребенка в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лагерь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получить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z w:val="24"/>
                <w:lang w:val="ru-RU"/>
              </w:rPr>
              <w:t>.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Как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участвовать в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программе?</w:t>
            </w:r>
          </w:p>
        </w:tc>
        <w:tc>
          <w:tcPr>
            <w:tcW w:w="8646" w:type="dxa"/>
          </w:tcPr>
          <w:p w:rsidR="00192FB8" w:rsidRDefault="00192FB8" w:rsidP="00192FB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360" w:right="379"/>
              <w:jc w:val="both"/>
              <w:rPr>
                <w:sz w:val="24"/>
              </w:rPr>
            </w:pPr>
            <w:r w:rsidRPr="00192FB8">
              <w:rPr>
                <w:sz w:val="24"/>
                <w:lang w:val="ru-RU"/>
              </w:rPr>
              <w:t>Ограничений по возрасту детей нет. Вам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понадобится</w:t>
            </w:r>
            <w:r w:rsidRPr="00192FB8">
              <w:rPr>
                <w:spacing w:val="-6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карта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платежной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системы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«Мир».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Если у вас ее нет, вы можете оформить ее в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одном из</w:t>
            </w:r>
            <w:r w:rsidRPr="00192FB8">
              <w:rPr>
                <w:color w:val="0000FF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u w:val="single" w:color="0000FF"/>
                <w:lang w:val="ru-RU"/>
              </w:rPr>
              <w:t>банков-участников Программы</w:t>
            </w:r>
            <w:r w:rsidRPr="00192FB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u w:val="single" w:color="0000FF"/>
                <w:lang w:val="ru-RU"/>
              </w:rPr>
              <w:t>лояльности</w:t>
            </w:r>
            <w:r w:rsidRPr="00192FB8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Обращайте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изготовления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успеть</w:t>
            </w:r>
            <w:proofErr w:type="spellEnd"/>
          </w:p>
          <w:p w:rsidR="00192FB8" w:rsidRPr="00192FB8" w:rsidRDefault="00192FB8" w:rsidP="00192FB8">
            <w:pPr>
              <w:pStyle w:val="TableParagraph"/>
              <w:ind w:left="360" w:right="189"/>
              <w:jc w:val="bot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оплатить путешествие и получить возврат — но,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как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правило,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это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не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занимает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много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времени.</w:t>
            </w:r>
          </w:p>
          <w:p w:rsidR="00192FB8" w:rsidRPr="00192FB8" w:rsidRDefault="00192FB8" w:rsidP="00192FB8">
            <w:pPr>
              <w:pStyle w:val="TableParagraph"/>
              <w:ind w:left="360" w:right="852"/>
              <w:jc w:val="bot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Важно: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карты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других платежных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систем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кобейджинговые</w:t>
            </w:r>
            <w:proofErr w:type="spellEnd"/>
            <w:r w:rsidRPr="00192FB8">
              <w:rPr>
                <w:sz w:val="24"/>
                <w:lang w:val="ru-RU"/>
              </w:rPr>
              <w:t xml:space="preserve"> карты не участвуют в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Программе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—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них не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начислят.</w:t>
            </w:r>
          </w:p>
          <w:p w:rsidR="00192FB8" w:rsidRPr="00192FB8" w:rsidRDefault="00192FB8" w:rsidP="00192FB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360" w:right="285"/>
              <w:jc w:val="bot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Проверьте, что на карте достаточно сре</w:t>
            </w:r>
            <w:proofErr w:type="gramStart"/>
            <w:r w:rsidRPr="00192FB8">
              <w:rPr>
                <w:sz w:val="24"/>
                <w:lang w:val="ru-RU"/>
              </w:rPr>
              <w:t>дств дл</w:t>
            </w:r>
            <w:proofErr w:type="gramEnd"/>
            <w:r w:rsidRPr="00192FB8">
              <w:rPr>
                <w:sz w:val="24"/>
                <w:lang w:val="ru-RU"/>
              </w:rPr>
              <w:t>я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оплаты.</w:t>
            </w:r>
          </w:p>
          <w:p w:rsidR="00192FB8" w:rsidRPr="00192FB8" w:rsidRDefault="00192FB8" w:rsidP="00192FB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360" w:right="121"/>
              <w:jc w:val="bot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Банковская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карта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должны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быть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зарегистрирована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 программе лояльности, сделать это можно на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сайте</w:t>
            </w:r>
            <w:r w:rsidRPr="00192FB8">
              <w:rPr>
                <w:color w:val="0000FF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privetmir</w:t>
            </w:r>
            <w:proofErr w:type="spellEnd"/>
            <w:r w:rsidRPr="00192FB8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ru</w:t>
            </w:r>
            <w:proofErr w:type="spellEnd"/>
            <w:r w:rsidRPr="00192FB8">
              <w:rPr>
                <w:sz w:val="24"/>
                <w:lang w:val="ru-RU"/>
              </w:rPr>
              <w:t>.</w:t>
            </w:r>
          </w:p>
          <w:p w:rsidR="00192FB8" w:rsidRPr="00192FB8" w:rsidRDefault="00192FB8" w:rsidP="00192FB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360" w:right="592"/>
              <w:jc w:val="bot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Оплатите путевку. Обратите внимание, что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 xml:space="preserve">сделать это можно только </w:t>
            </w:r>
            <w:proofErr w:type="spellStart"/>
            <w:r w:rsidRPr="00192FB8">
              <w:rPr>
                <w:sz w:val="24"/>
                <w:lang w:val="ru-RU"/>
              </w:rPr>
              <w:t>онлайн</w:t>
            </w:r>
            <w:proofErr w:type="spellEnd"/>
            <w:r w:rsidRPr="00192FB8">
              <w:rPr>
                <w:sz w:val="24"/>
                <w:lang w:val="ru-RU"/>
              </w:rPr>
              <w:t>, только на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сайтах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партнеров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программы: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самого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лагеря,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детского учреждения, туроператора или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агрегатора</w:t>
            </w:r>
            <w:proofErr w:type="spellEnd"/>
            <w:r w:rsidRPr="00192FB8">
              <w:rPr>
                <w:sz w:val="24"/>
                <w:lang w:val="ru-RU"/>
              </w:rPr>
              <w:t>.</w:t>
            </w:r>
          </w:p>
          <w:p w:rsidR="00192FB8" w:rsidRPr="00192FB8" w:rsidRDefault="00192FB8" w:rsidP="00192FB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left="360" w:right="174"/>
              <w:jc w:val="bot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течение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5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дней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после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транзакции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вам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начислят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z w:val="24"/>
                <w:lang w:val="ru-RU"/>
              </w:rPr>
              <w:t xml:space="preserve"> в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размере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50%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от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суммы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оплаты,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но не</w:t>
            </w:r>
          </w:p>
          <w:p w:rsidR="00192FB8" w:rsidRDefault="00192FB8" w:rsidP="00192FB8">
            <w:pPr>
              <w:pStyle w:val="TableParagraph"/>
              <w:spacing w:line="264" w:lineRule="exact"/>
              <w:ind w:left="36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более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92FB8" w:rsidTr="00192FB8">
        <w:trPr>
          <w:trHeight w:val="1381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 xml:space="preserve">Смогут ли получить </w:t>
            </w: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семьи, которые имеют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сертификат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льготу</w:t>
            </w:r>
            <w:r w:rsidRPr="00192FB8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192FB8">
              <w:rPr>
                <w:sz w:val="24"/>
                <w:lang w:val="ru-RU"/>
              </w:rPr>
              <w:t>для</w:t>
            </w:r>
            <w:proofErr w:type="gramEnd"/>
          </w:p>
          <w:p w:rsidR="00192FB8" w:rsidRDefault="00192FB8" w:rsidP="008E395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детского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Да. Цель программы – не поддержка лагерей, а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повышение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доступности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поездок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для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детей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лагерь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помощь родителям. Семья может получить возврат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половины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той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суммы,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которую</w:t>
            </w:r>
            <w:r w:rsidRPr="00192FB8">
              <w:rPr>
                <w:spacing w:val="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самостоятельно</w:t>
            </w:r>
          </w:p>
          <w:p w:rsidR="00192FB8" w:rsidRPr="00192FB8" w:rsidRDefault="00192FB8" w:rsidP="008E395E">
            <w:pPr>
              <w:pStyle w:val="TableParagraph"/>
              <w:ind w:right="91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доплачивает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 сертификату,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но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не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более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20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000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рублей. Например,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если</w:t>
            </w:r>
            <w:r w:rsidRPr="00192FB8">
              <w:rPr>
                <w:spacing w:val="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у</w:t>
            </w:r>
            <w:r w:rsidRPr="00192FB8">
              <w:rPr>
                <w:spacing w:val="-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семьи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есть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социальный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сертификат,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то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есть вместо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20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000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она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оплатит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10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000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</w:t>
            </w:r>
          </w:p>
          <w:p w:rsidR="00192FB8" w:rsidRPr="00192FB8" w:rsidRDefault="00192FB8" w:rsidP="008E395E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картой «Мир»,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карточку</w:t>
            </w:r>
            <w:r w:rsidRPr="00192FB8">
              <w:rPr>
                <w:spacing w:val="-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вернётся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5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000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рублей.</w:t>
            </w:r>
          </w:p>
        </w:tc>
      </w:tr>
      <w:tr w:rsidR="00192FB8" w:rsidTr="00192FB8">
        <w:trPr>
          <w:trHeight w:val="1655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372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Будет ли суммироваться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возврат 50% с выплатой от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комиссии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возврату</w:t>
            </w:r>
            <w:r w:rsidRPr="00192FB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192FB8">
              <w:rPr>
                <w:sz w:val="24"/>
                <w:lang w:val="ru-RU"/>
              </w:rPr>
              <w:t>за</w:t>
            </w:r>
            <w:proofErr w:type="gramEnd"/>
          </w:p>
          <w:p w:rsidR="00192FB8" w:rsidRDefault="00192FB8" w:rsidP="008E395E">
            <w:pPr>
              <w:pStyle w:val="TableParagraph"/>
              <w:ind w:right="135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детский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Семья получит возврат в размере 50% от той суммы,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которую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оплатит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сама.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Например,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если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путёвка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лагерь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стоит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20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000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рублей,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z w:val="24"/>
                <w:lang w:val="ru-RU"/>
              </w:rPr>
              <w:t xml:space="preserve"> составит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10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000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рублей.</w:t>
            </w:r>
          </w:p>
          <w:p w:rsidR="00192FB8" w:rsidRPr="00192FB8" w:rsidRDefault="00192FB8" w:rsidP="008E395E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Если у семьи есть социальный сертификат, то есть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вместо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20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000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она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оплатит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10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000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картой</w:t>
            </w:r>
          </w:p>
          <w:p w:rsidR="00192FB8" w:rsidRPr="00192FB8" w:rsidRDefault="00192FB8" w:rsidP="008E395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«Мир», на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карточку</w:t>
            </w:r>
            <w:r w:rsidRPr="00192FB8">
              <w:rPr>
                <w:spacing w:val="-6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вернётся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5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000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рублей.</w:t>
            </w:r>
          </w:p>
        </w:tc>
      </w:tr>
      <w:tr w:rsidR="00192FB8" w:rsidTr="00192FB8">
        <w:trPr>
          <w:trHeight w:val="3035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172"/>
              <w:jc w:val="bot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Что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делать,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если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я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уже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купил</w:t>
            </w:r>
            <w:r w:rsidRPr="00192FB8">
              <w:rPr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путевку для своего ребенка?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Могу</w:t>
            </w:r>
            <w:r w:rsidRPr="00192FB8">
              <w:rPr>
                <w:spacing w:val="-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ли я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получить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z w:val="24"/>
                <w:lang w:val="ru-RU"/>
              </w:rPr>
              <w:t>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Чтобы получить возврат за уже купленные путевки,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нужно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сформировать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заявление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портале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Госуслуг</w:t>
            </w:r>
            <w:proofErr w:type="spellEnd"/>
            <w:r w:rsidRPr="00192FB8">
              <w:rPr>
                <w:sz w:val="24"/>
                <w:lang w:val="ru-RU"/>
              </w:rPr>
              <w:t>.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Сервис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92FB8">
              <w:rPr>
                <w:sz w:val="24"/>
                <w:lang w:val="ru-RU"/>
              </w:rPr>
              <w:t>будет доступен</w:t>
            </w:r>
            <w:r w:rsidRPr="00192FB8">
              <w:rPr>
                <w:spacing w:val="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начиная</w:t>
            </w:r>
            <w:proofErr w:type="gramEnd"/>
            <w:r w:rsidRPr="00192FB8">
              <w:rPr>
                <w:sz w:val="24"/>
                <w:lang w:val="ru-RU"/>
              </w:rPr>
              <w:t xml:space="preserve"> с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15 июня.</w:t>
            </w:r>
          </w:p>
          <w:p w:rsidR="00192FB8" w:rsidRPr="00192FB8" w:rsidRDefault="00192FB8" w:rsidP="008E395E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заявлении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нужно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будет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указать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данные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из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договора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приобретении путевки в лагерь и кассового чека,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который вам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выдали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при оплате.</w:t>
            </w:r>
          </w:p>
          <w:p w:rsidR="00192FB8" w:rsidRPr="00192FB8" w:rsidRDefault="00192FB8" w:rsidP="008E395E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Подать заявление можно, если вы приобрели путевку до</w:t>
            </w:r>
            <w:r w:rsidRPr="00192FB8">
              <w:rPr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25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мая 2021 года.</w:t>
            </w:r>
          </w:p>
          <w:p w:rsidR="00192FB8" w:rsidRPr="00192FB8" w:rsidRDefault="00192FB8" w:rsidP="008E395E">
            <w:pPr>
              <w:pStyle w:val="TableParagraph"/>
              <w:ind w:right="675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Возврат составит 50% от стоимости путевки, но не</w:t>
            </w:r>
            <w:r w:rsidRPr="00192FB8">
              <w:rPr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более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20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000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рублей, и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будет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зачислен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карту</w:t>
            </w:r>
          </w:p>
          <w:p w:rsidR="00192FB8" w:rsidRPr="00192FB8" w:rsidRDefault="00192FB8" w:rsidP="008E395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платежной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системы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«Мир»,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92FB8">
              <w:rPr>
                <w:sz w:val="24"/>
                <w:lang w:val="ru-RU"/>
              </w:rPr>
              <w:t>выпущенную</w:t>
            </w:r>
            <w:proofErr w:type="gramEnd"/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заявителя.</w:t>
            </w:r>
          </w:p>
        </w:tc>
      </w:tr>
      <w:tr w:rsidR="00192FB8" w:rsidTr="00192FB8">
        <w:trPr>
          <w:trHeight w:val="3865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121"/>
              <w:jc w:val="bot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lastRenderedPageBreak/>
              <w:t>Могут ли родители сдать уже</w:t>
            </w:r>
            <w:r w:rsidRPr="00192FB8">
              <w:rPr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купленную путевку и купить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ее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снова с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кешбэком</w:t>
            </w:r>
            <w:proofErr w:type="spellEnd"/>
            <w:r w:rsidRPr="00192FB8">
              <w:rPr>
                <w:sz w:val="24"/>
                <w:lang w:val="ru-RU"/>
              </w:rPr>
              <w:t>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383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Нет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гарантии,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что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лагерь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примет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участие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программе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кешбэка</w:t>
            </w:r>
            <w:proofErr w:type="spellEnd"/>
            <w:r w:rsidRPr="00192FB8">
              <w:rPr>
                <w:sz w:val="24"/>
                <w:lang w:val="ru-RU"/>
              </w:rPr>
              <w:t>.</w:t>
            </w:r>
          </w:p>
          <w:p w:rsidR="00192FB8" w:rsidRPr="00192FB8" w:rsidRDefault="00192FB8" w:rsidP="008E395E">
            <w:pPr>
              <w:pStyle w:val="TableParagraph"/>
              <w:ind w:right="581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Ростуризм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приглашает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 участию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все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стационарные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детские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 xml:space="preserve">лагеря, </w:t>
            </w:r>
            <w:proofErr w:type="gramStart"/>
            <w:r w:rsidRPr="00192FB8">
              <w:rPr>
                <w:sz w:val="24"/>
                <w:lang w:val="ru-RU"/>
              </w:rPr>
              <w:t>однако</w:t>
            </w:r>
            <w:proofErr w:type="gramEnd"/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участие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добровольное.</w:t>
            </w:r>
          </w:p>
          <w:p w:rsidR="00192FB8" w:rsidRPr="00192FB8" w:rsidRDefault="00192FB8" w:rsidP="008E395E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Поэтому</w:t>
            </w:r>
            <w:r w:rsidRPr="00192FB8">
              <w:rPr>
                <w:spacing w:val="-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лучше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не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рисковать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приобрести с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кешбэком</w:t>
            </w:r>
            <w:proofErr w:type="spellEnd"/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новую путёвку: например, на следующую смену или в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другой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лагерь.</w:t>
            </w:r>
          </w:p>
          <w:p w:rsidR="00192FB8" w:rsidRPr="00192FB8" w:rsidRDefault="00192FB8" w:rsidP="008E395E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192FB8" w:rsidRPr="00192FB8" w:rsidRDefault="00192FB8" w:rsidP="008E395E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Родители, которые приобрели путешествие в детский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лагерь на летние смены 2021 года до старта программы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 xml:space="preserve">детского туристического </w:t>
            </w:r>
            <w:proofErr w:type="spellStart"/>
            <w:r w:rsidRPr="00192FB8">
              <w:rPr>
                <w:sz w:val="24"/>
                <w:lang w:val="ru-RU"/>
              </w:rPr>
              <w:t>кешбэка</w:t>
            </w:r>
            <w:proofErr w:type="spellEnd"/>
            <w:r w:rsidRPr="00192FB8">
              <w:rPr>
                <w:sz w:val="24"/>
                <w:lang w:val="ru-RU"/>
              </w:rPr>
              <w:t>, смогут подать заявки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15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июня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сайте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Госуслуг</w:t>
            </w:r>
            <w:proofErr w:type="spellEnd"/>
            <w:r w:rsidRPr="00192FB8">
              <w:rPr>
                <w:sz w:val="24"/>
                <w:lang w:val="ru-RU"/>
              </w:rPr>
              <w:t>,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предъявив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документы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92FB8">
              <w:rPr>
                <w:sz w:val="24"/>
                <w:lang w:val="ru-RU"/>
              </w:rPr>
              <w:t>об</w:t>
            </w:r>
            <w:proofErr w:type="gramEnd"/>
          </w:p>
          <w:p w:rsidR="00192FB8" w:rsidRPr="00192FB8" w:rsidRDefault="00192FB8" w:rsidP="008E395E">
            <w:pPr>
              <w:pStyle w:val="TableParagraph"/>
              <w:spacing w:line="270" w:lineRule="atLeast"/>
              <w:ind w:right="197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оплате.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Родителям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вернется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50%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от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уплаченной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суммы,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но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не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более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20 000 рублей.</w:t>
            </w:r>
          </w:p>
        </w:tc>
      </w:tr>
      <w:tr w:rsidR="00192FB8" w:rsidTr="00192FB8">
        <w:trPr>
          <w:trHeight w:val="827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gramStart"/>
            <w:r w:rsidRPr="00192FB8">
              <w:rPr>
                <w:sz w:val="24"/>
                <w:lang w:val="ru-RU"/>
              </w:rPr>
              <w:t>Картой</w:t>
            </w:r>
            <w:proofErr w:type="gramEnd"/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какого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банка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нужно</w:t>
            </w:r>
          </w:p>
          <w:p w:rsidR="00192FB8" w:rsidRDefault="00192FB8" w:rsidP="008E395E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 w:rsidRPr="00192FB8">
              <w:rPr>
                <w:sz w:val="24"/>
                <w:lang w:val="ru-RU"/>
              </w:rPr>
              <w:t xml:space="preserve">оплачивать путевку? </w:t>
            </w:r>
            <w:proofErr w:type="spellStart"/>
            <w:r>
              <w:rPr>
                <w:sz w:val="24"/>
              </w:rPr>
              <w:t>Можно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оплатить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наличными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Оплатить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нужно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онлайн</w:t>
            </w:r>
            <w:proofErr w:type="spellEnd"/>
            <w:r w:rsidRPr="00192FB8">
              <w:rPr>
                <w:sz w:val="24"/>
                <w:lang w:val="ru-RU"/>
              </w:rPr>
              <w:t xml:space="preserve"> —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картой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банка-участника</w:t>
            </w:r>
          </w:p>
          <w:p w:rsidR="00192FB8" w:rsidRPr="00192FB8" w:rsidRDefault="00192FB8" w:rsidP="008E395E">
            <w:pPr>
              <w:pStyle w:val="TableParagraph"/>
              <w:spacing w:line="270" w:lineRule="atLeast"/>
              <w:ind w:right="800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программы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лояльности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«Мир»,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перечень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которых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можно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найти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 xml:space="preserve">ссылке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privetmir</w:t>
            </w:r>
            <w:proofErr w:type="spellEnd"/>
            <w:r w:rsidRPr="00192FB8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ru</w:t>
            </w:r>
            <w:proofErr w:type="spellEnd"/>
            <w:r w:rsidRPr="00192FB8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z w:val="24"/>
                <w:u w:val="single" w:color="0000FF"/>
              </w:rPr>
              <w:t>bank</w:t>
            </w:r>
            <w:r w:rsidRPr="00192FB8">
              <w:rPr>
                <w:sz w:val="24"/>
                <w:lang w:val="ru-RU"/>
              </w:rPr>
              <w:t>.</w:t>
            </w:r>
          </w:p>
        </w:tc>
      </w:tr>
      <w:tr w:rsidR="00192FB8" w:rsidTr="00192FB8">
        <w:trPr>
          <w:trHeight w:val="551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Нужно сразу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оплатить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смену</w:t>
            </w:r>
          </w:p>
          <w:p w:rsidR="00192FB8" w:rsidRPr="00192FB8" w:rsidRDefault="00192FB8" w:rsidP="008E395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или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можно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частями?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Чтобы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получить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z w:val="24"/>
                <w:lang w:val="ru-RU"/>
              </w:rPr>
              <w:t>,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нужно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оплатить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всю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стоимость</w:t>
            </w:r>
          </w:p>
          <w:p w:rsidR="00192FB8" w:rsidRDefault="00192FB8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путевки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платежом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92FB8" w:rsidTr="00192FB8">
        <w:trPr>
          <w:trHeight w:val="1103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 xml:space="preserve">Как начислят </w:t>
            </w: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z w:val="24"/>
                <w:lang w:val="ru-RU"/>
              </w:rPr>
              <w:t>, если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родители решают поменять</w:t>
            </w:r>
            <w:r w:rsidRPr="00192FB8">
              <w:rPr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лагерь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или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поездка</w:t>
            </w:r>
          </w:p>
          <w:p w:rsidR="00192FB8" w:rsidRDefault="00192FB8" w:rsidP="008E395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отменяется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582"/>
              <w:rPr>
                <w:sz w:val="24"/>
                <w:lang w:val="ru-RU"/>
              </w:rPr>
            </w:pP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z w:val="24"/>
                <w:lang w:val="ru-RU"/>
              </w:rPr>
              <w:t xml:space="preserve"> автоматически спишут с карты, которой вы</w:t>
            </w:r>
            <w:r w:rsidRPr="00192FB8">
              <w:rPr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оплачивали путевку.</w:t>
            </w:r>
          </w:p>
        </w:tc>
      </w:tr>
      <w:tr w:rsidR="00192FB8" w:rsidTr="00192FB8">
        <w:trPr>
          <w:trHeight w:val="2485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794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случае</w:t>
            </w:r>
            <w:proofErr w:type="gramStart"/>
            <w:r w:rsidRPr="00192FB8">
              <w:rPr>
                <w:sz w:val="24"/>
                <w:lang w:val="ru-RU"/>
              </w:rPr>
              <w:t>,</w:t>
            </w:r>
            <w:proofErr w:type="gramEnd"/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если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ребёнок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является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инвалидом-</w:t>
            </w:r>
          </w:p>
          <w:p w:rsidR="00192FB8" w:rsidRPr="00192FB8" w:rsidRDefault="00192FB8" w:rsidP="008E395E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колясочником, и не может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отдыхать без сопровождения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 xml:space="preserve">взрослого, </w:t>
            </w:r>
            <w:proofErr w:type="spellStart"/>
            <w:r w:rsidRPr="00192FB8">
              <w:rPr>
                <w:sz w:val="24"/>
                <w:lang w:val="ru-RU"/>
              </w:rPr>
              <w:t>кэшбек</w:t>
            </w:r>
            <w:proofErr w:type="spellEnd"/>
            <w:r w:rsidRPr="00192FB8">
              <w:rPr>
                <w:sz w:val="24"/>
                <w:lang w:val="ru-RU"/>
              </w:rPr>
              <w:t xml:space="preserve"> будет за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обе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путёвки?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83"/>
              <w:rPr>
                <w:sz w:val="24"/>
                <w:lang w:val="ru-RU"/>
              </w:rPr>
            </w:pPr>
            <w:proofErr w:type="spellStart"/>
            <w:r w:rsidRPr="00192FB8">
              <w:rPr>
                <w:sz w:val="24"/>
                <w:lang w:val="ru-RU"/>
              </w:rPr>
              <w:t>Кэшбэк</w:t>
            </w:r>
            <w:proofErr w:type="spellEnd"/>
            <w:r w:rsidRPr="00192FB8">
              <w:rPr>
                <w:sz w:val="24"/>
                <w:lang w:val="ru-RU"/>
              </w:rPr>
              <w:t xml:space="preserve"> начисляется на оплачиваемую транзакцию,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которая включает туристическую услугу / пакет поездки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лагерь ребенка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летом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2021 года.</w:t>
            </w:r>
          </w:p>
          <w:p w:rsidR="00192FB8" w:rsidRPr="00192FB8" w:rsidRDefault="00192FB8" w:rsidP="008E395E">
            <w:pPr>
              <w:pStyle w:val="TableParagrap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Для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оплаты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поездки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ребенка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инвалида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92FB8">
              <w:rPr>
                <w:sz w:val="24"/>
                <w:lang w:val="ru-RU"/>
              </w:rPr>
              <w:t>с</w:t>
            </w:r>
            <w:proofErr w:type="gramEnd"/>
          </w:p>
          <w:p w:rsidR="00192FB8" w:rsidRPr="00192FB8" w:rsidRDefault="00192FB8" w:rsidP="008E395E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сопровождающим туроператор должен сформировать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пакет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услуг,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который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будет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возможно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оплатить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единой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транзакцией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за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лагерную смену.</w:t>
            </w:r>
          </w:p>
          <w:p w:rsidR="00192FB8" w:rsidRPr="00192FB8" w:rsidRDefault="00192FB8" w:rsidP="008E395E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192FB8">
              <w:rPr>
                <w:sz w:val="24"/>
                <w:lang w:val="ru-RU"/>
              </w:rPr>
              <w:t>Кэшбэк</w:t>
            </w:r>
            <w:proofErr w:type="spellEnd"/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будет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начислен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после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оплаты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поездки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картой</w:t>
            </w:r>
          </w:p>
          <w:p w:rsidR="00192FB8" w:rsidRDefault="00192FB8" w:rsidP="008E395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192FB8" w:rsidTr="00192FB8">
        <w:trPr>
          <w:trHeight w:val="3038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140"/>
              <w:jc w:val="bot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 xml:space="preserve">Что будет с </w:t>
            </w:r>
            <w:proofErr w:type="spellStart"/>
            <w:r w:rsidRPr="00192FB8">
              <w:rPr>
                <w:sz w:val="24"/>
                <w:lang w:val="ru-RU"/>
              </w:rPr>
              <w:t>кешбэком</w:t>
            </w:r>
            <w:proofErr w:type="spellEnd"/>
            <w:r w:rsidRPr="00192FB8">
              <w:rPr>
                <w:sz w:val="24"/>
                <w:lang w:val="ru-RU"/>
              </w:rPr>
              <w:t>, если я</w:t>
            </w:r>
            <w:r w:rsidRPr="00192FB8">
              <w:rPr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заберу ребенка до окончания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смены?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Если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вы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решите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забрать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ребенка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до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окончания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смены,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предполагается частичный возврат стоимости путевки,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 xml:space="preserve">сумма начисленного ранее </w:t>
            </w:r>
            <w:proofErr w:type="spellStart"/>
            <w:r w:rsidRPr="00192FB8">
              <w:rPr>
                <w:sz w:val="24"/>
                <w:lang w:val="ru-RU"/>
              </w:rPr>
              <w:t>кешбэка</w:t>
            </w:r>
            <w:proofErr w:type="spellEnd"/>
            <w:r w:rsidRPr="00192FB8">
              <w:rPr>
                <w:sz w:val="24"/>
                <w:lang w:val="ru-RU"/>
              </w:rPr>
              <w:t xml:space="preserve"> будет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автоматически списана с карты «Мир», по которой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производилась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оплата.</w:t>
            </w:r>
          </w:p>
          <w:p w:rsidR="00192FB8" w:rsidRPr="00192FB8" w:rsidRDefault="00192FB8" w:rsidP="008E395E">
            <w:pPr>
              <w:pStyle w:val="TableParagrap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Размер списания в этом случае будет пропорционален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сумме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возврата.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Например,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если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сумма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путевки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равна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20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000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рублей,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туроператор или лагерь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ее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пересчитал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</w:t>
            </w:r>
          </w:p>
          <w:p w:rsidR="00192FB8" w:rsidRPr="00192FB8" w:rsidRDefault="00192FB8" w:rsidP="008E395E">
            <w:pPr>
              <w:pStyle w:val="TableParagraph"/>
              <w:spacing w:line="270" w:lineRule="atLeast"/>
              <w:ind w:right="614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 xml:space="preserve">должен вернуть 5 000 рублей, то часть </w:t>
            </w:r>
            <w:proofErr w:type="spellStart"/>
            <w:r w:rsidRPr="00192FB8">
              <w:rPr>
                <w:sz w:val="24"/>
                <w:lang w:val="ru-RU"/>
              </w:rPr>
              <w:t>кешбэка</w:t>
            </w:r>
            <w:proofErr w:type="spellEnd"/>
            <w:r w:rsidRPr="00192FB8">
              <w:rPr>
                <w:sz w:val="24"/>
                <w:lang w:val="ru-RU"/>
              </w:rPr>
              <w:t xml:space="preserve"> в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размере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2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500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(50%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от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5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000)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автоматически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будет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возвращена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госбюджет.</w:t>
            </w:r>
          </w:p>
        </w:tc>
      </w:tr>
      <w:tr w:rsidR="00192FB8" w:rsidTr="00192FB8">
        <w:trPr>
          <w:trHeight w:val="2207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lastRenderedPageBreak/>
              <w:t>Как понять, соответствует ли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туроператор требованиям для</w:t>
            </w:r>
            <w:r w:rsidRPr="00192FB8">
              <w:rPr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участия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программе?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402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Туроператор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должен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состоять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Едином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федеральном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реестре туроператоров и реализовывать путевки в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организации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отдыха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детей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их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оздоровления.</w:t>
            </w:r>
          </w:p>
          <w:p w:rsidR="00192FB8" w:rsidRPr="00192FB8" w:rsidRDefault="00192FB8" w:rsidP="008E395E">
            <w:pPr>
              <w:pStyle w:val="TableParagraph"/>
              <w:ind w:right="640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Актуальный Реестр туроператоров опубликован по</w:t>
            </w:r>
            <w:r w:rsidRPr="00192FB8">
              <w:rPr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ссылке: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tourism</w:t>
            </w:r>
            <w:r w:rsidRPr="00192FB8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gov</w:t>
            </w:r>
            <w:proofErr w:type="spellEnd"/>
            <w:r w:rsidRPr="00192FB8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ru</w:t>
            </w:r>
            <w:proofErr w:type="spellEnd"/>
            <w:r w:rsidRPr="00192FB8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>
              <w:rPr>
                <w:color w:val="0000FF"/>
                <w:sz w:val="24"/>
                <w:u w:val="single" w:color="0000FF"/>
              </w:rPr>
              <w:t>operators</w:t>
            </w:r>
            <w:r w:rsidRPr="00192FB8">
              <w:rPr>
                <w:sz w:val="24"/>
                <w:lang w:val="ru-RU"/>
              </w:rPr>
              <w:t>.</w:t>
            </w:r>
          </w:p>
          <w:p w:rsidR="00192FB8" w:rsidRPr="00192FB8" w:rsidRDefault="00192FB8" w:rsidP="008E395E">
            <w:pPr>
              <w:pStyle w:val="TableParagraph"/>
              <w:spacing w:line="270" w:lineRule="atLeast"/>
              <w:ind w:right="1028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Перечень туроператоров, присоединившихся к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Программе,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размещен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разделе «Партнеры»</w:t>
            </w:r>
            <w:r w:rsidRPr="00192FB8">
              <w:rPr>
                <w:spacing w:val="-10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сайте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color w:val="0000FF"/>
                <w:sz w:val="24"/>
                <w:u w:val="single" w:color="0000FF"/>
                <w:lang w:val="ru-RU"/>
              </w:rPr>
              <w:t>мирпутешествий.рф</w:t>
            </w:r>
            <w:proofErr w:type="spellEnd"/>
            <w:r w:rsidRPr="00192FB8">
              <w:rPr>
                <w:sz w:val="24"/>
                <w:lang w:val="ru-RU"/>
              </w:rPr>
              <w:t>.</w:t>
            </w:r>
          </w:p>
        </w:tc>
      </w:tr>
      <w:tr w:rsidR="00192FB8" w:rsidTr="00192FB8">
        <w:trPr>
          <w:trHeight w:val="1379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 xml:space="preserve">Если в путевку </w:t>
            </w:r>
            <w:proofErr w:type="gramStart"/>
            <w:r w:rsidRPr="00192FB8">
              <w:rPr>
                <w:sz w:val="24"/>
                <w:lang w:val="ru-RU"/>
              </w:rPr>
              <w:t>включен</w:t>
            </w:r>
            <w:proofErr w:type="gramEnd"/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трансфер</w:t>
            </w:r>
            <w:proofErr w:type="spellEnd"/>
            <w:r w:rsidRPr="00192FB8">
              <w:rPr>
                <w:sz w:val="24"/>
                <w:lang w:val="ru-RU"/>
              </w:rPr>
              <w:t>, начисляется ли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z w:val="24"/>
                <w:lang w:val="ru-RU"/>
              </w:rPr>
              <w:t xml:space="preserve"> на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всю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сумму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оплаты</w:t>
            </w:r>
          </w:p>
          <w:p w:rsidR="00192FB8" w:rsidRPr="00192FB8" w:rsidRDefault="00192FB8" w:rsidP="008E395E">
            <w:pPr>
              <w:pStyle w:val="TableParagraph"/>
              <w:spacing w:line="270" w:lineRule="atLeast"/>
              <w:ind w:right="673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или на дополнительные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услуги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он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не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действует?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385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 xml:space="preserve">Если </w:t>
            </w:r>
            <w:proofErr w:type="spellStart"/>
            <w:r w:rsidRPr="00192FB8">
              <w:rPr>
                <w:sz w:val="24"/>
                <w:lang w:val="ru-RU"/>
              </w:rPr>
              <w:t>трансфер</w:t>
            </w:r>
            <w:proofErr w:type="spellEnd"/>
            <w:r w:rsidRPr="00192FB8">
              <w:rPr>
                <w:sz w:val="24"/>
                <w:lang w:val="ru-RU"/>
              </w:rPr>
              <w:t xml:space="preserve"> входит в пакетную путевку, </w:t>
            </w: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начисляется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всю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сумму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оплаты,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но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не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более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20 000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рублей.</w:t>
            </w:r>
          </w:p>
        </w:tc>
      </w:tr>
      <w:tr w:rsidR="00192FB8" w:rsidTr="00192FB8">
        <w:trPr>
          <w:trHeight w:val="2485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705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Что делать, если мне не</w:t>
            </w:r>
            <w:r w:rsidRPr="00192FB8">
              <w:rPr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 xml:space="preserve">начислили </w:t>
            </w: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z w:val="24"/>
                <w:lang w:val="ru-RU"/>
              </w:rPr>
              <w:t>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Проверьте информацию о начислении возврата в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 xml:space="preserve">Личном кабинете на сайте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privetmir</w:t>
            </w:r>
            <w:proofErr w:type="spellEnd"/>
            <w:r w:rsidRPr="00192FB8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ru</w:t>
            </w:r>
            <w:proofErr w:type="spellEnd"/>
            <w:r w:rsidRPr="00192FB8">
              <w:rPr>
                <w:sz w:val="24"/>
                <w:lang w:val="ru-RU"/>
              </w:rPr>
              <w:t>, в мобильном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приложении «Привет, Мир!»</w:t>
            </w:r>
            <w:r w:rsidRPr="00192FB8">
              <w:rPr>
                <w:spacing w:val="-10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или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истории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покупок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интернет-банкинге</w:t>
            </w:r>
            <w:proofErr w:type="spellEnd"/>
            <w:r w:rsidRPr="00192FB8">
              <w:rPr>
                <w:sz w:val="24"/>
                <w:lang w:val="ru-RU"/>
              </w:rPr>
              <w:t>.</w:t>
            </w:r>
          </w:p>
          <w:p w:rsidR="00192FB8" w:rsidRPr="00192FB8" w:rsidRDefault="00192FB8" w:rsidP="008E395E">
            <w:pPr>
              <w:pStyle w:val="TableParagraph"/>
              <w:spacing w:before="11"/>
              <w:ind w:left="0"/>
              <w:rPr>
                <w:lang w:val="ru-RU"/>
              </w:rPr>
            </w:pPr>
          </w:p>
          <w:p w:rsidR="00192FB8" w:rsidRPr="00192FB8" w:rsidRDefault="00192FB8" w:rsidP="008E395E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Если с момента покупки прошло более 5 рабочих дней,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обратитесь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службу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поддержки.</w:t>
            </w:r>
          </w:p>
          <w:p w:rsidR="00192FB8" w:rsidRPr="00192FB8" w:rsidRDefault="00192FB8" w:rsidP="008E395E">
            <w:pPr>
              <w:pStyle w:val="TableParagraph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Телефон: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8 800 100-54-64</w:t>
            </w:r>
          </w:p>
          <w:p w:rsidR="00192FB8" w:rsidRPr="00192FB8" w:rsidRDefault="00192FB8" w:rsidP="008E395E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E</w:t>
            </w:r>
            <w:r w:rsidRPr="00192FB8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mail</w:t>
            </w:r>
            <w:r w:rsidRPr="00192FB8">
              <w:rPr>
                <w:sz w:val="24"/>
                <w:lang w:val="ru-RU"/>
              </w:rPr>
              <w:t>: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hyperlink r:id="rId8">
              <w:r>
                <w:rPr>
                  <w:sz w:val="24"/>
                </w:rPr>
                <w:t>info</w:t>
              </w:r>
              <w:r w:rsidRPr="00192FB8">
                <w:rPr>
                  <w:sz w:val="24"/>
                  <w:lang w:val="ru-RU"/>
                </w:rPr>
                <w:t>@</w:t>
              </w:r>
              <w:proofErr w:type="spellStart"/>
              <w:r>
                <w:rPr>
                  <w:sz w:val="24"/>
                </w:rPr>
                <w:t>nspk</w:t>
              </w:r>
              <w:proofErr w:type="spellEnd"/>
              <w:r w:rsidRPr="00192FB8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ru</w:t>
              </w:r>
              <w:proofErr w:type="spellEnd"/>
            </w:hyperlink>
          </w:p>
        </w:tc>
      </w:tr>
      <w:tr w:rsidR="00192FB8" w:rsidTr="00192FB8">
        <w:trPr>
          <w:trHeight w:val="3587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568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Могут ли лагеря поднять</w:t>
            </w:r>
            <w:r w:rsidRPr="00192FB8">
              <w:rPr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цены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из-за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кешбека</w:t>
            </w:r>
            <w:proofErr w:type="spellEnd"/>
            <w:r w:rsidRPr="00192FB8">
              <w:rPr>
                <w:sz w:val="24"/>
                <w:lang w:val="ru-RU"/>
              </w:rPr>
              <w:t>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Нет. Сейчас все цены лагерей на летние смены уже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обнародованы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–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путёвки с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кешбэком</w:t>
            </w:r>
            <w:proofErr w:type="spellEnd"/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92FB8">
              <w:rPr>
                <w:sz w:val="24"/>
                <w:lang w:val="ru-RU"/>
              </w:rPr>
              <w:t>без</w:t>
            </w:r>
            <w:proofErr w:type="gramEnd"/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продаются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одинаковой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цене.</w:t>
            </w:r>
          </w:p>
          <w:p w:rsidR="00192FB8" w:rsidRPr="00192FB8" w:rsidRDefault="00192FB8" w:rsidP="008E395E">
            <w:pPr>
              <w:pStyle w:val="TableParagraph"/>
              <w:ind w:right="154"/>
              <w:rPr>
                <w:sz w:val="24"/>
                <w:lang w:val="ru-RU"/>
              </w:rPr>
            </w:pP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z w:val="24"/>
                <w:lang w:val="ru-RU"/>
              </w:rPr>
              <w:t xml:space="preserve"> выплачивается не лагерем с его прибыли — его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начисляют напрямую из госбюджета человеку,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оплатившему</w:t>
            </w:r>
            <w:r w:rsidRPr="00192FB8">
              <w:rPr>
                <w:spacing w:val="-6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путевку.</w:t>
            </w:r>
          </w:p>
          <w:p w:rsidR="00192FB8" w:rsidRPr="00192FB8" w:rsidRDefault="00192FB8" w:rsidP="008E395E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Если у вас возникнут сомнения относительно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стоимости, попросите у продавца приказ о выставлении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цен за смены. В нём всегда прописывается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утверждённый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тариф.</w:t>
            </w:r>
          </w:p>
          <w:p w:rsidR="00192FB8" w:rsidRPr="00192FB8" w:rsidRDefault="00192FB8" w:rsidP="008E395E">
            <w:pPr>
              <w:pStyle w:val="TableParagraph"/>
              <w:ind w:right="245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Если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вы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столкнулись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намеренным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завышением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цены,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пожалуйста,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направьте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нам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жалобу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92FB8">
              <w:rPr>
                <w:sz w:val="24"/>
                <w:lang w:val="ru-RU"/>
              </w:rPr>
              <w:t>через</w:t>
            </w:r>
            <w:proofErr w:type="gramEnd"/>
          </w:p>
          <w:p w:rsidR="00192FB8" w:rsidRDefault="00192FB8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портал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контрольтуризм.рф</w:t>
            </w:r>
            <w:proofErr w:type="spellEnd"/>
          </w:p>
        </w:tc>
      </w:tr>
      <w:tr w:rsidR="00192FB8" w:rsidTr="00192FB8">
        <w:trPr>
          <w:trHeight w:val="827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Можно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ли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получить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возврат</w:t>
            </w:r>
          </w:p>
          <w:p w:rsidR="00192FB8" w:rsidRPr="00192FB8" w:rsidRDefault="00192FB8" w:rsidP="008E395E">
            <w:pPr>
              <w:pStyle w:val="TableParagraph"/>
              <w:spacing w:line="270" w:lineRule="atLeast"/>
              <w:ind w:right="348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несколько раз за несколько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путевок?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Получить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sz w:val="24"/>
                <w:lang w:val="ru-RU"/>
              </w:rPr>
              <w:t>кешбэк</w:t>
            </w:r>
            <w:proofErr w:type="spellEnd"/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можно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</w:t>
            </w:r>
            <w:r w:rsidRPr="00192FB8">
              <w:rPr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каждой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купленной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путевки.</w:t>
            </w:r>
          </w:p>
        </w:tc>
      </w:tr>
      <w:tr w:rsidR="00192FB8" w:rsidTr="00192FB8">
        <w:trPr>
          <w:trHeight w:val="553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Какого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возраста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могут быть</w:t>
            </w:r>
          </w:p>
          <w:p w:rsidR="00192FB8" w:rsidRPr="00192FB8" w:rsidRDefault="00192FB8" w:rsidP="008E395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дети,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которые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едут в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лагерь?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Возраст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детей</w:t>
            </w:r>
            <w:r w:rsidRPr="00192FB8">
              <w:rPr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не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имеет значения.</w:t>
            </w:r>
          </w:p>
        </w:tc>
      </w:tr>
      <w:tr w:rsidR="00192FB8" w:rsidTr="00192FB8">
        <w:trPr>
          <w:trHeight w:val="1106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232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Какая должна быть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продолжительность</w:t>
            </w:r>
            <w:r w:rsidRPr="00192FB8">
              <w:rPr>
                <w:spacing w:val="-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смены</w:t>
            </w:r>
            <w:r w:rsidRPr="00192FB8">
              <w:rPr>
                <w:spacing w:val="-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лагере,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чтобы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получить</w:t>
            </w:r>
          </w:p>
          <w:p w:rsidR="00192FB8" w:rsidRDefault="00192FB8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кешбэк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811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В соответствии с Постановлением Правительства</w:t>
            </w:r>
            <w:r w:rsidRPr="00192FB8">
              <w:rPr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Российской Федерации от 19 мая 2021 г. №759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требования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</w:t>
            </w:r>
            <w:r w:rsidRPr="00192FB8">
              <w:rPr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продолжительности смены не</w:t>
            </w:r>
          </w:p>
          <w:p w:rsidR="00192FB8" w:rsidRDefault="00192FB8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установлены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92FB8" w:rsidTr="00192FB8">
        <w:trPr>
          <w:trHeight w:val="827"/>
        </w:trPr>
        <w:tc>
          <w:tcPr>
            <w:tcW w:w="2411" w:type="dxa"/>
          </w:tcPr>
          <w:p w:rsidR="00192FB8" w:rsidRPr="00192FB8" w:rsidRDefault="00192FB8" w:rsidP="008E395E">
            <w:pPr>
              <w:pStyle w:val="TableParagraph"/>
              <w:ind w:right="419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lastRenderedPageBreak/>
              <w:t>Где можно будет найти</w:t>
            </w:r>
            <w:r w:rsidRPr="00192FB8">
              <w:rPr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список</w:t>
            </w:r>
            <w:r w:rsidRPr="00192FB8">
              <w:rPr>
                <w:spacing w:val="-9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лагерей,</w:t>
            </w:r>
            <w:r w:rsidRPr="00192FB8">
              <w:rPr>
                <w:spacing w:val="-9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которые</w:t>
            </w:r>
          </w:p>
          <w:p w:rsidR="00192FB8" w:rsidRDefault="00192FB8" w:rsidP="008E395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участвуют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192FB8">
              <w:rPr>
                <w:sz w:val="24"/>
                <w:lang w:val="ru-RU"/>
              </w:rPr>
              <w:t>На</w:t>
            </w:r>
            <w:r w:rsidRPr="00192FB8">
              <w:rPr>
                <w:spacing w:val="-6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сайте</w:t>
            </w:r>
            <w:r w:rsidRPr="00192FB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color w:val="0000FF"/>
                <w:sz w:val="24"/>
                <w:u w:val="single" w:color="0000FF"/>
                <w:lang w:val="ru-RU"/>
              </w:rPr>
              <w:t>мирпутешествий</w:t>
            </w:r>
            <w:proofErr w:type="gramStart"/>
            <w:r w:rsidRPr="00192FB8">
              <w:rPr>
                <w:color w:val="0000FF"/>
                <w:sz w:val="24"/>
                <w:u w:val="single" w:color="0000FF"/>
                <w:lang w:val="ru-RU"/>
              </w:rPr>
              <w:t>.р</w:t>
            </w:r>
            <w:proofErr w:type="gramEnd"/>
            <w:r w:rsidRPr="00192FB8">
              <w:rPr>
                <w:color w:val="0000FF"/>
                <w:sz w:val="24"/>
                <w:u w:val="single" w:color="0000FF"/>
                <w:lang w:val="ru-RU"/>
              </w:rPr>
              <w:t>ф</w:t>
            </w:r>
            <w:proofErr w:type="spellEnd"/>
            <w:r w:rsidRPr="00192FB8">
              <w:rPr>
                <w:color w:val="0000FF"/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в</w:t>
            </w:r>
            <w:r w:rsidRPr="00192FB8">
              <w:rPr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sz w:val="24"/>
                <w:lang w:val="ru-RU"/>
              </w:rPr>
              <w:t>разделе «Партнеры».</w:t>
            </w:r>
          </w:p>
        </w:tc>
      </w:tr>
      <w:tr w:rsidR="00192FB8" w:rsidTr="00192FB8">
        <w:trPr>
          <w:trHeight w:val="4139"/>
        </w:trPr>
        <w:tc>
          <w:tcPr>
            <w:tcW w:w="2411" w:type="dxa"/>
          </w:tcPr>
          <w:p w:rsidR="00192FB8" w:rsidRDefault="00192FB8" w:rsidP="008E395E">
            <w:pPr>
              <w:pStyle w:val="TableParagraph"/>
              <w:ind w:right="258"/>
              <w:rPr>
                <w:sz w:val="24"/>
              </w:rPr>
            </w:pPr>
            <w:r w:rsidRPr="00192FB8">
              <w:rPr>
                <w:color w:val="0000FF"/>
                <w:sz w:val="24"/>
                <w:lang w:val="ru-RU"/>
              </w:rPr>
              <w:t>На сайте опубликовано</w:t>
            </w:r>
            <w:r w:rsidRPr="00192FB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несколько путевок в один и</w:t>
            </w:r>
            <w:r w:rsidRPr="00192FB8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тот же лагерь, но с разными</w:t>
            </w:r>
            <w:r w:rsidRPr="00192FB8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ценами.</w:t>
            </w:r>
            <w:r w:rsidRPr="00192FB8">
              <w:rPr>
                <w:color w:val="0000FF"/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Как</w:t>
            </w:r>
            <w:proofErr w:type="spellEnd"/>
            <w:r>
              <w:rPr>
                <w:color w:val="0000F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купить</w:t>
            </w:r>
            <w:proofErr w:type="spellEnd"/>
            <w:r>
              <w:rPr>
                <w:color w:val="0000F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путевку</w:t>
            </w:r>
            <w:proofErr w:type="spellEnd"/>
            <w:r>
              <w:rPr>
                <w:color w:val="0000F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напрямую</w:t>
            </w:r>
            <w:proofErr w:type="spellEnd"/>
            <w:r>
              <w:rPr>
                <w:color w:val="0000F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от</w:t>
            </w:r>
            <w:proofErr w:type="spellEnd"/>
            <w:r>
              <w:rPr>
                <w:color w:val="0000F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FF"/>
                <w:sz w:val="24"/>
              </w:rPr>
              <w:t>лагеря</w:t>
            </w:r>
            <w:proofErr w:type="spellEnd"/>
            <w:r>
              <w:rPr>
                <w:color w:val="0000FF"/>
                <w:sz w:val="24"/>
              </w:rPr>
              <w:t>?</w:t>
            </w:r>
          </w:p>
        </w:tc>
        <w:tc>
          <w:tcPr>
            <w:tcW w:w="8646" w:type="dxa"/>
          </w:tcPr>
          <w:p w:rsidR="00192FB8" w:rsidRPr="00192FB8" w:rsidRDefault="00192FB8" w:rsidP="008E395E">
            <w:pPr>
              <w:pStyle w:val="TableParagraph"/>
              <w:ind w:right="422"/>
              <w:rPr>
                <w:sz w:val="24"/>
                <w:lang w:val="ru-RU"/>
              </w:rPr>
            </w:pPr>
            <w:r w:rsidRPr="00192FB8">
              <w:rPr>
                <w:color w:val="0000FF"/>
                <w:sz w:val="24"/>
                <w:lang w:val="ru-RU"/>
              </w:rPr>
              <w:t>Чтобы</w:t>
            </w:r>
            <w:r w:rsidRPr="00192FB8">
              <w:rPr>
                <w:color w:val="0000FF"/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купить</w:t>
            </w:r>
            <w:r w:rsidRPr="00192FB8">
              <w:rPr>
                <w:color w:val="0000FF"/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путевку</w:t>
            </w:r>
            <w:r w:rsidRPr="00192FB8">
              <w:rPr>
                <w:color w:val="0000FF"/>
                <w:spacing w:val="-5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напрямую</w:t>
            </w:r>
            <w:r w:rsidRPr="00192FB8">
              <w:rPr>
                <w:color w:val="0000FF"/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от</w:t>
            </w:r>
            <w:r w:rsidRPr="00192FB8">
              <w:rPr>
                <w:color w:val="0000FF"/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лагеря,</w:t>
            </w:r>
            <w:r w:rsidRPr="00192FB8">
              <w:rPr>
                <w:color w:val="0000FF"/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зайдите</w:t>
            </w:r>
            <w:r w:rsidRPr="00192FB8">
              <w:rPr>
                <w:color w:val="0000FF"/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в</w:t>
            </w:r>
            <w:r w:rsidRPr="00192FB8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раздел</w:t>
            </w:r>
            <w:r w:rsidRPr="00192FB8">
              <w:rPr>
                <w:color w:val="0000FF"/>
                <w:spacing w:val="3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«Партнеры»</w:t>
            </w:r>
            <w:r w:rsidRPr="00192FB8">
              <w:rPr>
                <w:color w:val="0000FF"/>
                <w:spacing w:val="-9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на сайте</w:t>
            </w:r>
            <w:r w:rsidRPr="00192FB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color w:val="0000FF"/>
                <w:sz w:val="24"/>
                <w:u w:val="single" w:color="0000FF"/>
                <w:lang w:val="ru-RU"/>
              </w:rPr>
              <w:t>мирпутешествий.рф</w:t>
            </w:r>
            <w:proofErr w:type="spellEnd"/>
            <w:r w:rsidRPr="00192FB8">
              <w:rPr>
                <w:color w:val="0000FF"/>
                <w:sz w:val="24"/>
                <w:lang w:val="ru-RU"/>
              </w:rPr>
              <w:t>.</w:t>
            </w:r>
          </w:p>
          <w:p w:rsidR="00192FB8" w:rsidRPr="00192FB8" w:rsidRDefault="00192FB8" w:rsidP="008E395E">
            <w:pPr>
              <w:pStyle w:val="TableParagraph"/>
              <w:ind w:right="91"/>
              <w:rPr>
                <w:sz w:val="24"/>
                <w:lang w:val="ru-RU"/>
              </w:rPr>
            </w:pPr>
            <w:r w:rsidRPr="00192FB8">
              <w:rPr>
                <w:color w:val="0000FF"/>
                <w:sz w:val="24"/>
                <w:lang w:val="ru-RU"/>
              </w:rPr>
              <w:t>В</w:t>
            </w:r>
            <w:r w:rsidRPr="00192FB8">
              <w:rPr>
                <w:color w:val="0000FF"/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полях</w:t>
            </w:r>
            <w:r w:rsidRPr="00192FB8">
              <w:rPr>
                <w:color w:val="0000FF"/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для</w:t>
            </w:r>
            <w:r w:rsidRPr="00192FB8">
              <w:rPr>
                <w:color w:val="0000FF"/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поиска</w:t>
            </w:r>
            <w:r w:rsidRPr="00192FB8">
              <w:rPr>
                <w:color w:val="0000FF"/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выберите</w:t>
            </w:r>
            <w:r w:rsidRPr="00192FB8">
              <w:rPr>
                <w:color w:val="0000FF"/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интересующий</w:t>
            </w:r>
            <w:r w:rsidRPr="00192FB8">
              <w:rPr>
                <w:color w:val="0000FF"/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вас</w:t>
            </w:r>
            <w:r w:rsidRPr="00192FB8">
              <w:rPr>
                <w:color w:val="0000FF"/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регион,</w:t>
            </w:r>
            <w:r w:rsidRPr="00192FB8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в поле «Кто продает путевку» выберите «Детский</w:t>
            </w:r>
            <w:r w:rsidRPr="00192FB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лагерь».</w:t>
            </w:r>
          </w:p>
          <w:p w:rsidR="00192FB8" w:rsidRPr="00192FB8" w:rsidRDefault="00192FB8" w:rsidP="008E395E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192FB8">
              <w:rPr>
                <w:color w:val="0000FF"/>
                <w:sz w:val="24"/>
                <w:lang w:val="ru-RU"/>
              </w:rPr>
              <w:t>Выберите в списке лагерь, в который хотите отправить</w:t>
            </w:r>
            <w:r w:rsidRPr="00192FB8">
              <w:rPr>
                <w:color w:val="0000FF"/>
                <w:spacing w:val="-58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ребенка. Затем перейдите по ссылке на сайт лагеря и</w:t>
            </w:r>
            <w:r w:rsidRPr="00192FB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оплатите путевку, которая участвует</w:t>
            </w:r>
            <w:r w:rsidRPr="00192FB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программе</w:t>
            </w:r>
            <w:r w:rsidRPr="00192FB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2FB8">
              <w:rPr>
                <w:color w:val="0000FF"/>
                <w:sz w:val="24"/>
                <w:lang w:val="ru-RU"/>
              </w:rPr>
              <w:t>кешбэка</w:t>
            </w:r>
            <w:proofErr w:type="spellEnd"/>
            <w:r w:rsidRPr="00192FB8">
              <w:rPr>
                <w:color w:val="0000FF"/>
                <w:sz w:val="24"/>
                <w:lang w:val="ru-RU"/>
              </w:rPr>
              <w:t>,</w:t>
            </w:r>
            <w:r w:rsidRPr="00192FB8">
              <w:rPr>
                <w:color w:val="0000FF"/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картой</w:t>
            </w:r>
            <w:r w:rsidRPr="00192FB8">
              <w:rPr>
                <w:color w:val="0000FF"/>
                <w:spacing w:val="2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«Мир»,</w:t>
            </w:r>
            <w:r w:rsidRPr="00192FB8">
              <w:rPr>
                <w:color w:val="0000FF"/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зарегистрированной</w:t>
            </w:r>
          </w:p>
          <w:p w:rsidR="00192FB8" w:rsidRPr="00192FB8" w:rsidRDefault="00192FB8" w:rsidP="008E395E">
            <w:pPr>
              <w:pStyle w:val="TableParagraph"/>
              <w:rPr>
                <w:sz w:val="24"/>
                <w:lang w:val="ru-RU"/>
              </w:rPr>
            </w:pPr>
            <w:r w:rsidRPr="00192FB8">
              <w:rPr>
                <w:color w:val="0000FF"/>
                <w:sz w:val="24"/>
                <w:lang w:val="ru-RU"/>
              </w:rPr>
              <w:t>в</w:t>
            </w:r>
            <w:r w:rsidRPr="00192FB8">
              <w:rPr>
                <w:color w:val="0000FF"/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u w:val="single" w:color="0000FF"/>
                <w:lang w:val="ru-RU"/>
              </w:rPr>
              <w:t>Программе</w:t>
            </w:r>
            <w:r w:rsidRPr="00192FB8">
              <w:rPr>
                <w:color w:val="0000FF"/>
                <w:spacing w:val="-2"/>
                <w:sz w:val="24"/>
                <w:u w:val="single" w:color="0000FF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u w:val="single" w:color="0000FF"/>
                <w:lang w:val="ru-RU"/>
              </w:rPr>
              <w:t>лояльности</w:t>
            </w:r>
            <w:r w:rsidRPr="00192FB8">
              <w:rPr>
                <w:color w:val="0000FF"/>
                <w:sz w:val="24"/>
                <w:lang w:val="ru-RU"/>
              </w:rPr>
              <w:t>.</w:t>
            </w:r>
          </w:p>
          <w:p w:rsidR="00192FB8" w:rsidRPr="00192FB8" w:rsidRDefault="00192FB8" w:rsidP="008E395E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192FB8">
              <w:rPr>
                <w:color w:val="0000FF"/>
                <w:sz w:val="24"/>
                <w:lang w:val="ru-RU"/>
              </w:rPr>
              <w:t>Цены у туроператоров могут отличаться и быть выше,</w:t>
            </w:r>
            <w:r w:rsidRPr="00192FB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так</w:t>
            </w:r>
            <w:r w:rsidRPr="00192FB8">
              <w:rPr>
                <w:color w:val="0000FF"/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как</w:t>
            </w:r>
            <w:r w:rsidRPr="00192FB8">
              <w:rPr>
                <w:color w:val="0000FF"/>
                <w:spacing w:val="-2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путевка</w:t>
            </w:r>
            <w:r w:rsidRPr="00192FB8">
              <w:rPr>
                <w:color w:val="0000FF"/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может</w:t>
            </w:r>
            <w:r w:rsidRPr="00192FB8">
              <w:rPr>
                <w:color w:val="0000FF"/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иметь</w:t>
            </w:r>
            <w:r w:rsidRPr="00192FB8">
              <w:rPr>
                <w:color w:val="0000FF"/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расширенный</w:t>
            </w:r>
            <w:r w:rsidRPr="00192FB8">
              <w:rPr>
                <w:color w:val="0000FF"/>
                <w:spacing w:val="-4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набор</w:t>
            </w:r>
            <w:r w:rsidRPr="00192FB8">
              <w:rPr>
                <w:color w:val="0000FF"/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услуг</w:t>
            </w:r>
          </w:p>
          <w:p w:rsidR="00192FB8" w:rsidRPr="00192FB8" w:rsidRDefault="00192FB8" w:rsidP="008E395E">
            <w:pPr>
              <w:pStyle w:val="TableParagraph"/>
              <w:spacing w:line="270" w:lineRule="atLeast"/>
              <w:ind w:right="467"/>
              <w:rPr>
                <w:sz w:val="24"/>
                <w:lang w:val="ru-RU"/>
              </w:rPr>
            </w:pPr>
            <w:r w:rsidRPr="00192FB8">
              <w:rPr>
                <w:color w:val="0000FF"/>
                <w:sz w:val="24"/>
                <w:lang w:val="ru-RU"/>
              </w:rPr>
              <w:t>— индивидуальное сопровождение педагогов,</w:t>
            </w:r>
            <w:r w:rsidRPr="00192FB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экскурсии, транспорт или дополнительное питание –</w:t>
            </w:r>
            <w:r w:rsidRPr="00192FB8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уточняйте</w:t>
            </w:r>
            <w:r w:rsidRPr="00192FB8">
              <w:rPr>
                <w:color w:val="0000FF"/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это</w:t>
            </w:r>
            <w:r w:rsidRPr="00192FB8">
              <w:rPr>
                <w:color w:val="0000FF"/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при</w:t>
            </w:r>
            <w:r w:rsidRPr="00192FB8">
              <w:rPr>
                <w:color w:val="0000FF"/>
                <w:spacing w:val="-3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покупке</w:t>
            </w:r>
            <w:r w:rsidRPr="00192FB8">
              <w:rPr>
                <w:color w:val="0000FF"/>
                <w:spacing w:val="-1"/>
                <w:sz w:val="24"/>
                <w:lang w:val="ru-RU"/>
              </w:rPr>
              <w:t xml:space="preserve"> </w:t>
            </w:r>
            <w:r w:rsidRPr="00192FB8">
              <w:rPr>
                <w:color w:val="0000FF"/>
                <w:sz w:val="24"/>
                <w:lang w:val="ru-RU"/>
              </w:rPr>
              <w:t>путевки.</w:t>
            </w:r>
          </w:p>
        </w:tc>
      </w:tr>
    </w:tbl>
    <w:p w:rsidR="00310FA3" w:rsidRDefault="00310FA3" w:rsidP="00310FA3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92FB8" w:rsidRDefault="00192FB8">
      <w:pPr>
        <w:rPr>
          <w:rFonts w:ascii="Times New Roman" w:hAnsi="Times New Roman" w:cs="Times New Roman"/>
          <w:sz w:val="28"/>
          <w:szCs w:val="28"/>
        </w:rPr>
      </w:pPr>
    </w:p>
    <w:sectPr w:rsidR="00192FB8" w:rsidSect="00192F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D19" w:rsidRDefault="00C12D19" w:rsidP="00310FA3">
      <w:pPr>
        <w:spacing w:after="0" w:line="240" w:lineRule="auto"/>
      </w:pPr>
      <w:r>
        <w:separator/>
      </w:r>
    </w:p>
  </w:endnote>
  <w:endnote w:type="continuationSeparator" w:id="0">
    <w:p w:rsidR="00C12D19" w:rsidRDefault="00C12D19" w:rsidP="0031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3" w:rsidRDefault="00310F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3" w:rsidRDefault="00310F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3" w:rsidRDefault="00310F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D19" w:rsidRDefault="00C12D19" w:rsidP="00310FA3">
      <w:pPr>
        <w:spacing w:after="0" w:line="240" w:lineRule="auto"/>
      </w:pPr>
      <w:r>
        <w:separator/>
      </w:r>
    </w:p>
  </w:footnote>
  <w:footnote w:type="continuationSeparator" w:id="0">
    <w:p w:rsidR="00C12D19" w:rsidRDefault="00C12D19" w:rsidP="0031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3" w:rsidRDefault="00310F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3" w:rsidRDefault="00310FA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A3" w:rsidRDefault="00310F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80B"/>
    <w:multiLevelType w:val="hybridMultilevel"/>
    <w:tmpl w:val="3C6669C6"/>
    <w:lvl w:ilvl="0" w:tplc="5C00DD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DAE9FE2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10B65302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D2C2E34A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4" w:tplc="1EB8C70A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4C70BC9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6" w:tplc="6988E408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7" w:tplc="C212A0B8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8" w:tplc="1DDCC394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</w:abstractNum>
  <w:abstractNum w:abstractNumId="1">
    <w:nsid w:val="23424A48"/>
    <w:multiLevelType w:val="hybridMultilevel"/>
    <w:tmpl w:val="F64ED382"/>
    <w:lvl w:ilvl="0" w:tplc="AD60CBF6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CAE316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2" w:tplc="84EE3930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3" w:tplc="56CA04E2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4" w:tplc="89C85362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5" w:tplc="414E9D44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6" w:tplc="C86EC1E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7" w:tplc="4456E41C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8" w:tplc="AD529D80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</w:abstractNum>
  <w:abstractNum w:abstractNumId="2">
    <w:nsid w:val="424514A4"/>
    <w:multiLevelType w:val="hybridMultilevel"/>
    <w:tmpl w:val="FED62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3875E3"/>
    <w:multiLevelType w:val="hybridMultilevel"/>
    <w:tmpl w:val="8D72C304"/>
    <w:lvl w:ilvl="0" w:tplc="22F68872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D801CEC">
      <w:numFmt w:val="bullet"/>
      <w:lvlText w:val="-"/>
      <w:lvlJc w:val="left"/>
      <w:pPr>
        <w:ind w:left="8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A0F0F6"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3" w:tplc="D0468FCC"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4" w:tplc="30E2AE5A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 w:tplc="3D0C4FBC">
      <w:numFmt w:val="bullet"/>
      <w:lvlText w:val="•"/>
      <w:lvlJc w:val="left"/>
      <w:pPr>
        <w:ind w:left="3383" w:hanging="140"/>
      </w:pPr>
      <w:rPr>
        <w:rFonts w:hint="default"/>
        <w:lang w:val="ru-RU" w:eastAsia="en-US" w:bidi="ar-SA"/>
      </w:rPr>
    </w:lvl>
    <w:lvl w:ilvl="6" w:tplc="51E06AA4">
      <w:numFmt w:val="bullet"/>
      <w:lvlText w:val="•"/>
      <w:lvlJc w:val="left"/>
      <w:pPr>
        <w:ind w:left="3896" w:hanging="140"/>
      </w:pPr>
      <w:rPr>
        <w:rFonts w:hint="default"/>
        <w:lang w:val="ru-RU" w:eastAsia="en-US" w:bidi="ar-SA"/>
      </w:rPr>
    </w:lvl>
    <w:lvl w:ilvl="7" w:tplc="B272405A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  <w:lvl w:ilvl="8" w:tplc="31168124">
      <w:numFmt w:val="bullet"/>
      <w:lvlText w:val="•"/>
      <w:lvlJc w:val="left"/>
      <w:pPr>
        <w:ind w:left="4921" w:hanging="140"/>
      </w:pPr>
      <w:rPr>
        <w:rFonts w:hint="default"/>
        <w:lang w:val="ru-RU" w:eastAsia="en-US" w:bidi="ar-SA"/>
      </w:rPr>
    </w:lvl>
  </w:abstractNum>
  <w:abstractNum w:abstractNumId="4">
    <w:nsid w:val="4EE14DC1"/>
    <w:multiLevelType w:val="hybridMultilevel"/>
    <w:tmpl w:val="5A8C0886"/>
    <w:lvl w:ilvl="0" w:tplc="60BA2E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0C6DCC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9A4039CC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8FBED5A0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4" w:tplc="DF58F68E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54BC159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6" w:tplc="035C5894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7" w:tplc="782CADDE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8" w:tplc="8810332C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</w:abstractNum>
  <w:abstractNum w:abstractNumId="5">
    <w:nsid w:val="523F6F18"/>
    <w:multiLevelType w:val="hybridMultilevel"/>
    <w:tmpl w:val="578AB21E"/>
    <w:lvl w:ilvl="0" w:tplc="B2AE45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40B908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DA9AC8D4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EB4A3E52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4" w:tplc="5872A468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A060052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6" w:tplc="7D220D52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7" w:tplc="544427F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8" w:tplc="E91C8E5E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</w:abstractNum>
  <w:abstractNum w:abstractNumId="6">
    <w:nsid w:val="6D2B5E48"/>
    <w:multiLevelType w:val="hybridMultilevel"/>
    <w:tmpl w:val="793A2A20"/>
    <w:lvl w:ilvl="0" w:tplc="7AFEF9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E47E8E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6AF6FCA4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3" w:tplc="C5F2554A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4" w:tplc="723AA0F8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5" w:tplc="C3369ACA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6" w:tplc="A68E0DCC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7" w:tplc="C2CA435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8" w:tplc="DB56EDAC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</w:abstractNum>
  <w:abstractNum w:abstractNumId="7">
    <w:nsid w:val="75AC276E"/>
    <w:multiLevelType w:val="hybridMultilevel"/>
    <w:tmpl w:val="BCE2BC9C"/>
    <w:lvl w:ilvl="0" w:tplc="5518CA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24187E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F50C5B5A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295C07EC">
      <w:numFmt w:val="bullet"/>
      <w:lvlText w:val="•"/>
      <w:lvlJc w:val="left"/>
      <w:pPr>
        <w:ind w:left="2383" w:hanging="360"/>
      </w:pPr>
      <w:rPr>
        <w:rFonts w:hint="default"/>
        <w:lang w:val="ru-RU" w:eastAsia="en-US" w:bidi="ar-SA"/>
      </w:rPr>
    </w:lvl>
    <w:lvl w:ilvl="4" w:tplc="46EE6980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AC0856A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6" w:tplc="CEC4C418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7" w:tplc="4240F73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8" w:tplc="230AB4D0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9A4"/>
    <w:rsid w:val="000D49A4"/>
    <w:rsid w:val="00192FB8"/>
    <w:rsid w:val="001E24E6"/>
    <w:rsid w:val="0021030D"/>
    <w:rsid w:val="00256A35"/>
    <w:rsid w:val="00310FA3"/>
    <w:rsid w:val="00324B2A"/>
    <w:rsid w:val="003931A5"/>
    <w:rsid w:val="005E0B11"/>
    <w:rsid w:val="005E7FE5"/>
    <w:rsid w:val="00654018"/>
    <w:rsid w:val="00C12D19"/>
    <w:rsid w:val="00C75FB9"/>
    <w:rsid w:val="00CF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FA3"/>
  </w:style>
  <w:style w:type="paragraph" w:styleId="a5">
    <w:name w:val="footer"/>
    <w:basedOn w:val="a"/>
    <w:link w:val="a6"/>
    <w:uiPriority w:val="99"/>
    <w:semiHidden/>
    <w:unhideWhenUsed/>
    <w:rsid w:val="00310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0FA3"/>
  </w:style>
  <w:style w:type="paragraph" w:styleId="a7">
    <w:name w:val="Balloon Text"/>
    <w:basedOn w:val="a"/>
    <w:link w:val="a8"/>
    <w:uiPriority w:val="99"/>
    <w:semiHidden/>
    <w:unhideWhenUsed/>
    <w:rsid w:val="0031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FA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10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0F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C75F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Основной текст Знак"/>
    <w:basedOn w:val="a0"/>
    <w:link w:val="a9"/>
    <w:uiPriority w:val="1"/>
    <w:rsid w:val="00C75FB9"/>
    <w:rPr>
      <w:rFonts w:ascii="Times New Roman" w:eastAsia="Times New Roman" w:hAnsi="Times New Roman" w:cs="Times New Roman"/>
      <w:sz w:val="32"/>
      <w:szCs w:val="32"/>
    </w:rPr>
  </w:style>
  <w:style w:type="paragraph" w:styleId="ab">
    <w:name w:val="Title"/>
    <w:basedOn w:val="a"/>
    <w:link w:val="ac"/>
    <w:uiPriority w:val="1"/>
    <w:qFormat/>
    <w:rsid w:val="00C75FB9"/>
    <w:pPr>
      <w:widowControl w:val="0"/>
      <w:autoSpaceDE w:val="0"/>
      <w:autoSpaceDN w:val="0"/>
      <w:spacing w:before="73" w:after="0" w:line="240" w:lineRule="auto"/>
      <w:ind w:left="222" w:right="134" w:firstLine="707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C75FB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List Paragraph"/>
    <w:basedOn w:val="a"/>
    <w:uiPriority w:val="1"/>
    <w:qFormat/>
    <w:rsid w:val="00C75F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p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8476C-EDE5-4E03-BCE7-1E915C07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Kovtun_e</dc:creator>
  <cp:lastModifiedBy>Kovtun_e</cp:lastModifiedBy>
  <cp:revision>2</cp:revision>
  <dcterms:created xsi:type="dcterms:W3CDTF">2021-07-14T06:42:00Z</dcterms:created>
  <dcterms:modified xsi:type="dcterms:W3CDTF">2021-07-14T06:42:00Z</dcterms:modified>
</cp:coreProperties>
</file>