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8C" w:rsidRPr="00DE3499" w:rsidRDefault="00BF19CF" w:rsidP="00BF19CF">
      <w:pPr>
        <w:jc w:val="center"/>
        <w:rPr>
          <w:rFonts w:asciiTheme="majorHAnsi" w:hAnsiTheme="majorHAnsi" w:cstheme="majorHAnsi"/>
          <w:b/>
          <w:color w:val="002060"/>
          <w:sz w:val="26"/>
          <w:szCs w:val="26"/>
        </w:rPr>
      </w:pPr>
      <w:bookmarkStart w:id="0" w:name="_GoBack"/>
      <w:bookmarkEnd w:id="0"/>
      <w:r w:rsidRPr="00DE3499">
        <w:rPr>
          <w:rFonts w:asciiTheme="majorHAnsi" w:hAnsiTheme="majorHAnsi" w:cstheme="majorHAnsi"/>
          <w:b/>
          <w:color w:val="002060"/>
          <w:sz w:val="26"/>
          <w:szCs w:val="26"/>
        </w:rPr>
        <w:t xml:space="preserve">Памятка </w:t>
      </w:r>
      <w:r w:rsidR="0050741B" w:rsidRPr="00DE3499">
        <w:rPr>
          <w:rFonts w:asciiTheme="majorHAnsi" w:hAnsiTheme="majorHAnsi" w:cstheme="majorHAnsi"/>
          <w:b/>
          <w:color w:val="002060"/>
          <w:sz w:val="26"/>
          <w:szCs w:val="26"/>
        </w:rPr>
        <w:t xml:space="preserve">для заявителя </w:t>
      </w:r>
      <w:r w:rsidRPr="00DE3499">
        <w:rPr>
          <w:rFonts w:asciiTheme="majorHAnsi" w:hAnsiTheme="majorHAnsi" w:cstheme="majorHAnsi"/>
          <w:b/>
          <w:color w:val="002060"/>
          <w:sz w:val="26"/>
          <w:szCs w:val="26"/>
        </w:rPr>
        <w:t xml:space="preserve">по отслеживанию этапов рассмотрения </w:t>
      </w:r>
      <w:r w:rsidR="00ED7696" w:rsidRPr="00DE3499">
        <w:rPr>
          <w:rFonts w:asciiTheme="majorHAnsi" w:hAnsiTheme="majorHAnsi" w:cstheme="majorHAnsi"/>
          <w:b/>
          <w:color w:val="002060"/>
          <w:sz w:val="26"/>
          <w:szCs w:val="26"/>
        </w:rPr>
        <w:t xml:space="preserve">поданной </w:t>
      </w:r>
      <w:r w:rsidRPr="00DE3499">
        <w:rPr>
          <w:rFonts w:asciiTheme="majorHAnsi" w:hAnsiTheme="majorHAnsi" w:cstheme="majorHAnsi"/>
          <w:b/>
          <w:color w:val="002060"/>
          <w:sz w:val="26"/>
          <w:szCs w:val="26"/>
        </w:rPr>
        <w:t xml:space="preserve">заявки </w:t>
      </w:r>
      <w:r w:rsidR="00ED7696" w:rsidRPr="00DE3499">
        <w:rPr>
          <w:rFonts w:asciiTheme="majorHAnsi" w:hAnsiTheme="majorHAnsi" w:cstheme="majorHAnsi"/>
          <w:b/>
          <w:color w:val="002060"/>
          <w:sz w:val="26"/>
          <w:szCs w:val="26"/>
        </w:rPr>
        <w:t xml:space="preserve">и направляемым уведомлениям. </w:t>
      </w:r>
    </w:p>
    <w:p w:rsidR="00BF19CF" w:rsidRPr="00641E99" w:rsidRDefault="00BF19CF" w:rsidP="00641E99">
      <w:pPr>
        <w:jc w:val="both"/>
        <w:rPr>
          <w:color w:val="002060"/>
          <w:sz w:val="26"/>
          <w:szCs w:val="26"/>
          <w:lang w:val="en-US"/>
        </w:rPr>
      </w:pPr>
      <w:r w:rsidRPr="00641E99">
        <w:rPr>
          <w:color w:val="002060"/>
          <w:sz w:val="26"/>
          <w:szCs w:val="26"/>
        </w:rPr>
        <w:t>Отследить этапы прохождения рассмотрения поданной заявки</w:t>
      </w:r>
      <w:r w:rsidR="00ED7696">
        <w:rPr>
          <w:color w:val="002060"/>
          <w:sz w:val="26"/>
          <w:szCs w:val="26"/>
        </w:rPr>
        <w:t xml:space="preserve"> на </w:t>
      </w:r>
      <w:proofErr w:type="spellStart"/>
      <w:r w:rsidR="00ED7696">
        <w:rPr>
          <w:color w:val="002060"/>
          <w:sz w:val="26"/>
          <w:szCs w:val="26"/>
        </w:rPr>
        <w:t>догазификацию</w:t>
      </w:r>
      <w:proofErr w:type="spellEnd"/>
      <w:r w:rsidR="00ED7696">
        <w:rPr>
          <w:color w:val="002060"/>
          <w:sz w:val="26"/>
          <w:szCs w:val="26"/>
        </w:rPr>
        <w:t>,</w:t>
      </w:r>
      <w:r w:rsidRPr="00641E99">
        <w:rPr>
          <w:color w:val="002060"/>
          <w:sz w:val="26"/>
          <w:szCs w:val="26"/>
        </w:rPr>
        <w:t xml:space="preserve"> можно на Портале Единого оператора газификации </w:t>
      </w:r>
      <w:r w:rsidRPr="00641E99">
        <w:rPr>
          <w:color w:val="002060"/>
          <w:sz w:val="26"/>
          <w:szCs w:val="26"/>
          <w:lang w:val="en-US"/>
        </w:rPr>
        <w:t>CONNECTGAS.RU.</w:t>
      </w:r>
      <w:r w:rsidRPr="00641E99">
        <w:rPr>
          <w:color w:val="002060"/>
          <w:sz w:val="26"/>
          <w:szCs w:val="26"/>
        </w:rPr>
        <w:t xml:space="preserve"> Зайдя на указанный сайт, необходимо войти в личный кабинет. </w:t>
      </w:r>
    </w:p>
    <w:p w:rsidR="00CB158C" w:rsidRPr="00BF19CF" w:rsidRDefault="00BF19CF" w:rsidP="00641E99">
      <w:pPr>
        <w:jc w:val="center"/>
        <w:rPr>
          <w:color w:val="002060"/>
        </w:rPr>
      </w:pPr>
      <w:r w:rsidRPr="00FA462D">
        <w:rPr>
          <w:noProof/>
          <w:color w:val="002060"/>
          <w:lang w:eastAsia="ru-RU"/>
        </w:rPr>
        <w:drawing>
          <wp:inline distT="0" distB="0" distL="0" distR="0" wp14:anchorId="0ADD198E" wp14:editId="5F2A05B8">
            <wp:extent cx="5025292" cy="2528394"/>
            <wp:effectExtent l="0" t="0" r="444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6506" cy="2544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9CF" w:rsidRPr="00641E99" w:rsidRDefault="00BF19CF" w:rsidP="00641E99">
      <w:pPr>
        <w:jc w:val="both"/>
        <w:rPr>
          <w:color w:val="002060"/>
          <w:sz w:val="26"/>
          <w:szCs w:val="26"/>
        </w:rPr>
      </w:pPr>
      <w:r w:rsidRPr="00641E99">
        <w:rPr>
          <w:color w:val="002060"/>
          <w:sz w:val="26"/>
          <w:szCs w:val="26"/>
        </w:rPr>
        <w:t xml:space="preserve">Далее, заявитель входит в личный кабинет либо введя логин и </w:t>
      </w:r>
      <w:proofErr w:type="gramStart"/>
      <w:r w:rsidRPr="00641E99">
        <w:rPr>
          <w:color w:val="002060"/>
          <w:sz w:val="26"/>
          <w:szCs w:val="26"/>
        </w:rPr>
        <w:t>пароль(</w:t>
      </w:r>
      <w:proofErr w:type="gramEnd"/>
      <w:r w:rsidRPr="00641E99">
        <w:rPr>
          <w:color w:val="002060"/>
          <w:sz w:val="26"/>
          <w:szCs w:val="26"/>
        </w:rPr>
        <w:t xml:space="preserve">если регистрировался на портале) ЛИБО при наличии учётной запись на портале GOSUSLUGI.RU заходит используя учётную запись </w:t>
      </w:r>
      <w:proofErr w:type="spellStart"/>
      <w:r w:rsidRPr="00641E99">
        <w:rPr>
          <w:color w:val="002060"/>
          <w:sz w:val="26"/>
          <w:szCs w:val="26"/>
        </w:rPr>
        <w:t>Госуслуг</w:t>
      </w:r>
      <w:proofErr w:type="spellEnd"/>
      <w:r w:rsidRPr="00641E99">
        <w:rPr>
          <w:color w:val="002060"/>
          <w:sz w:val="26"/>
          <w:szCs w:val="26"/>
        </w:rPr>
        <w:t xml:space="preserve"> ЕСИА.</w:t>
      </w:r>
    </w:p>
    <w:p w:rsidR="00BF19CF" w:rsidRPr="00FE2E8F" w:rsidRDefault="00BF19CF" w:rsidP="00641E99">
      <w:pPr>
        <w:jc w:val="center"/>
        <w:rPr>
          <w:color w:val="002060"/>
        </w:rPr>
      </w:pPr>
      <w:r w:rsidRPr="00FA462D">
        <w:rPr>
          <w:noProof/>
          <w:color w:val="002060"/>
          <w:lang w:eastAsia="ru-RU"/>
        </w:rPr>
        <w:drawing>
          <wp:inline distT="0" distB="0" distL="0" distR="0" wp14:anchorId="356DC2FD" wp14:editId="4EDE4278">
            <wp:extent cx="2110154" cy="2207653"/>
            <wp:effectExtent l="0" t="0" r="444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1824" cy="224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9CF" w:rsidRPr="00641E99" w:rsidRDefault="00BF19CF" w:rsidP="00BF19CF">
      <w:pPr>
        <w:rPr>
          <w:color w:val="002060"/>
          <w:sz w:val="26"/>
          <w:szCs w:val="26"/>
        </w:rPr>
      </w:pPr>
      <w:r w:rsidRPr="00641E99">
        <w:rPr>
          <w:color w:val="002060"/>
          <w:sz w:val="26"/>
          <w:szCs w:val="26"/>
        </w:rPr>
        <w:t>Для просмотра имеющихся заявок, необходимо выбрать вкладку «Мои заявки»</w:t>
      </w:r>
    </w:p>
    <w:p w:rsidR="00BF19CF" w:rsidRDefault="00BF19CF" w:rsidP="00641E99">
      <w:pPr>
        <w:jc w:val="center"/>
        <w:rPr>
          <w:color w:val="002060"/>
        </w:rPr>
      </w:pPr>
      <w:r>
        <w:rPr>
          <w:noProof/>
          <w:lang w:eastAsia="ru-RU"/>
        </w:rPr>
        <w:drawing>
          <wp:inline distT="0" distB="0" distL="0" distR="0" wp14:anchorId="2831F8B2" wp14:editId="201E96DD">
            <wp:extent cx="5064369" cy="2193728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6701" cy="221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9CF" w:rsidRDefault="00BF19CF" w:rsidP="00CB158C">
      <w:pPr>
        <w:rPr>
          <w:color w:val="002060"/>
        </w:rPr>
      </w:pPr>
    </w:p>
    <w:p w:rsidR="00BF19CF" w:rsidRDefault="00ED7696" w:rsidP="00641E99">
      <w:pPr>
        <w:jc w:val="center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С момента подачи заявки и на всех этапах, заявитель получает уведомления об изменении статуса заявки в личный кабинет и </w:t>
      </w:r>
      <w:r w:rsidR="00BF19CF" w:rsidRPr="00767CBE">
        <w:rPr>
          <w:color w:val="002060"/>
          <w:sz w:val="26"/>
          <w:szCs w:val="26"/>
        </w:rPr>
        <w:t>текущий статус</w:t>
      </w:r>
      <w:r>
        <w:rPr>
          <w:color w:val="002060"/>
          <w:sz w:val="26"/>
          <w:szCs w:val="26"/>
        </w:rPr>
        <w:t xml:space="preserve"> заявки</w:t>
      </w:r>
      <w:r w:rsidR="00BF19CF" w:rsidRPr="00767CBE">
        <w:rPr>
          <w:color w:val="002060"/>
          <w:sz w:val="26"/>
          <w:szCs w:val="26"/>
        </w:rPr>
        <w:t>.</w:t>
      </w:r>
    </w:p>
    <w:p w:rsidR="00ED7696" w:rsidRPr="00FB0969" w:rsidRDefault="00ED7696" w:rsidP="00ED7696">
      <w:pPr>
        <w:ind w:firstLine="142"/>
        <w:rPr>
          <w:b/>
          <w:color w:val="002060"/>
          <w:sz w:val="26"/>
          <w:szCs w:val="26"/>
          <w:u w:val="single"/>
          <w:lang w:val="en-US"/>
        </w:rPr>
      </w:pPr>
      <w:r w:rsidRPr="00DE3499">
        <w:rPr>
          <w:rFonts w:asciiTheme="majorHAnsi" w:hAnsiTheme="majorHAnsi" w:cstheme="majorHAnsi"/>
          <w:b/>
          <w:color w:val="002060"/>
          <w:sz w:val="26"/>
          <w:szCs w:val="26"/>
          <w:u w:val="single"/>
        </w:rPr>
        <w:t>Уведомления</w:t>
      </w:r>
      <w:r w:rsidRPr="00DE3499">
        <w:rPr>
          <w:rFonts w:asciiTheme="majorHAnsi" w:hAnsiTheme="majorHAnsi" w:cstheme="majorHAnsi"/>
          <w:b/>
          <w:color w:val="002060"/>
          <w:sz w:val="26"/>
          <w:szCs w:val="26"/>
          <w:u w:val="single"/>
          <w:lang w:val="en-US"/>
        </w:rPr>
        <w:t xml:space="preserve"> </w:t>
      </w:r>
      <w:r w:rsidRPr="00DE3499">
        <w:rPr>
          <w:rFonts w:asciiTheme="majorHAnsi" w:hAnsiTheme="majorHAnsi" w:cstheme="majorHAnsi"/>
          <w:b/>
          <w:color w:val="002060"/>
          <w:sz w:val="26"/>
          <w:szCs w:val="26"/>
          <w:u w:val="single"/>
        </w:rPr>
        <w:t>по заявке направляются в личный кабинет заявителя</w:t>
      </w:r>
      <w:r>
        <w:rPr>
          <w:b/>
          <w:color w:val="002060"/>
          <w:sz w:val="26"/>
          <w:szCs w:val="26"/>
          <w:u w:val="single"/>
          <w:lang w:val="en-US"/>
        </w:rPr>
        <w:t>:</w:t>
      </w:r>
    </w:p>
    <w:p w:rsidR="00ED7696" w:rsidRPr="00FB0969" w:rsidRDefault="00ED7696" w:rsidP="00ED7696">
      <w:pPr>
        <w:pStyle w:val="a3"/>
        <w:numPr>
          <w:ilvl w:val="0"/>
          <w:numId w:val="1"/>
        </w:numPr>
        <w:jc w:val="both"/>
        <w:rPr>
          <w:color w:val="002060"/>
          <w:sz w:val="26"/>
          <w:szCs w:val="26"/>
        </w:rPr>
      </w:pPr>
      <w:r w:rsidRPr="00FB0969">
        <w:rPr>
          <w:color w:val="002060"/>
          <w:sz w:val="26"/>
          <w:szCs w:val="26"/>
        </w:rPr>
        <w:t xml:space="preserve">Уведомление </w:t>
      </w:r>
      <w:r>
        <w:rPr>
          <w:color w:val="002060"/>
          <w:sz w:val="26"/>
          <w:szCs w:val="26"/>
        </w:rPr>
        <w:t>р</w:t>
      </w:r>
      <w:r w:rsidRPr="00FB0969">
        <w:rPr>
          <w:color w:val="002060"/>
          <w:sz w:val="26"/>
          <w:szCs w:val="26"/>
        </w:rPr>
        <w:t>егистрации заявки производится автоматически в течение 1 рабочего дня.</w:t>
      </w:r>
      <w:r>
        <w:rPr>
          <w:color w:val="002060"/>
          <w:sz w:val="26"/>
          <w:szCs w:val="26"/>
        </w:rPr>
        <w:t xml:space="preserve"> Заявка в статусе «</w:t>
      </w:r>
      <w:r w:rsidRPr="00DE3499">
        <w:rPr>
          <w:rFonts w:asciiTheme="majorHAnsi" w:hAnsiTheme="majorHAnsi" w:cstheme="majorHAnsi"/>
          <w:b/>
          <w:color w:val="002060"/>
          <w:sz w:val="26"/>
          <w:szCs w:val="26"/>
        </w:rPr>
        <w:t>Зарегистрирована</w:t>
      </w:r>
      <w:r>
        <w:rPr>
          <w:color w:val="002060"/>
          <w:sz w:val="26"/>
          <w:szCs w:val="26"/>
        </w:rPr>
        <w:t>»</w:t>
      </w:r>
    </w:p>
    <w:p w:rsidR="00ED7696" w:rsidRPr="00543FC7" w:rsidRDefault="00ED7696" w:rsidP="00ED7696">
      <w:pPr>
        <w:pStyle w:val="a3"/>
        <w:numPr>
          <w:ilvl w:val="0"/>
          <w:numId w:val="1"/>
        </w:numPr>
        <w:jc w:val="both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>Уведомление о п</w:t>
      </w:r>
      <w:r w:rsidRPr="00543FC7">
        <w:rPr>
          <w:color w:val="002060"/>
          <w:sz w:val="26"/>
          <w:szCs w:val="26"/>
        </w:rPr>
        <w:t>роверк</w:t>
      </w:r>
      <w:r>
        <w:rPr>
          <w:color w:val="002060"/>
          <w:sz w:val="26"/>
          <w:szCs w:val="26"/>
        </w:rPr>
        <w:t>е</w:t>
      </w:r>
      <w:r w:rsidRPr="00543FC7">
        <w:rPr>
          <w:color w:val="002060"/>
          <w:sz w:val="26"/>
          <w:szCs w:val="26"/>
        </w:rPr>
        <w:t xml:space="preserve"> комплектности </w:t>
      </w:r>
      <w:r>
        <w:rPr>
          <w:color w:val="002060"/>
          <w:sz w:val="26"/>
          <w:szCs w:val="26"/>
        </w:rPr>
        <w:t>документов. Проверка производится в течении 3 рабочих дней. Заявка в статусе «</w:t>
      </w:r>
      <w:r w:rsidRPr="00DE3499">
        <w:rPr>
          <w:rFonts w:asciiTheme="majorHAnsi" w:hAnsiTheme="majorHAnsi" w:cstheme="majorHAnsi"/>
          <w:b/>
          <w:color w:val="002060"/>
          <w:sz w:val="26"/>
          <w:szCs w:val="26"/>
        </w:rPr>
        <w:t>Проверка комплектности документов</w:t>
      </w:r>
      <w:r>
        <w:rPr>
          <w:color w:val="002060"/>
          <w:sz w:val="26"/>
          <w:szCs w:val="26"/>
        </w:rPr>
        <w:t>».</w:t>
      </w:r>
    </w:p>
    <w:p w:rsidR="00ED7696" w:rsidRPr="00FB0969" w:rsidRDefault="00ED7696" w:rsidP="00ED7696">
      <w:pPr>
        <w:autoSpaceDE w:val="0"/>
        <w:autoSpaceDN w:val="0"/>
        <w:adjustRightInd w:val="0"/>
        <w:spacing w:after="0" w:line="288" w:lineRule="auto"/>
        <w:jc w:val="both"/>
        <w:rPr>
          <w:rFonts w:ascii="Calibri" w:hAnsi="Calibri" w:cs="Calibri"/>
          <w:color w:val="002060"/>
          <w:sz w:val="26"/>
          <w:szCs w:val="26"/>
        </w:rPr>
      </w:pPr>
      <w:r w:rsidRPr="00017765">
        <w:rPr>
          <w:rFonts w:ascii="Calibri" w:hAnsi="Calibri" w:cs="Calibri"/>
          <w:color w:val="002060"/>
          <w:sz w:val="26"/>
          <w:szCs w:val="26"/>
        </w:rPr>
        <w:t>Исполнитель (ГРО) в течение 3 рабочих дней со дня получения заявки проводит проверку комплектности представленных документов, в случае некомплектности пакета, заявка переводится в статус «</w:t>
      </w:r>
      <w:r w:rsidRPr="00DE3499">
        <w:rPr>
          <w:rFonts w:asciiTheme="majorHAnsi" w:hAnsiTheme="majorHAnsi" w:cstheme="majorHAnsi"/>
          <w:b/>
          <w:color w:val="002060"/>
          <w:sz w:val="26"/>
          <w:szCs w:val="26"/>
        </w:rPr>
        <w:t>Отложена</w:t>
      </w:r>
      <w:r>
        <w:rPr>
          <w:rFonts w:ascii="Calibri" w:hAnsi="Calibri" w:cs="Calibri"/>
          <w:color w:val="002060"/>
          <w:sz w:val="26"/>
          <w:szCs w:val="26"/>
        </w:rPr>
        <w:t>», а заявителю направляется уведомление личный кабинет</w:t>
      </w:r>
      <w:r>
        <w:rPr>
          <w:rFonts w:ascii="Calibri" w:hAnsi="Calibri" w:cs="Calibri"/>
          <w:color w:val="00B050"/>
          <w:sz w:val="24"/>
          <w:szCs w:val="24"/>
        </w:rPr>
        <w:t xml:space="preserve"> </w:t>
      </w:r>
      <w:r w:rsidRPr="00017765">
        <w:rPr>
          <w:rFonts w:ascii="Calibri" w:hAnsi="Calibri" w:cs="Calibri"/>
          <w:color w:val="002060"/>
          <w:sz w:val="26"/>
          <w:szCs w:val="26"/>
        </w:rPr>
        <w:t>с перечнем недостающих документов или сведений.</w:t>
      </w:r>
      <w:r>
        <w:rPr>
          <w:rFonts w:ascii="Calibri" w:hAnsi="Calibri" w:cs="Calibri"/>
          <w:color w:val="00B050"/>
          <w:sz w:val="24"/>
          <w:szCs w:val="24"/>
        </w:rPr>
        <w:t xml:space="preserve"> </w:t>
      </w:r>
      <w:r w:rsidRPr="00017765">
        <w:rPr>
          <w:rFonts w:ascii="Calibri" w:hAnsi="Calibri" w:cs="Calibri"/>
          <w:color w:val="002060"/>
          <w:sz w:val="26"/>
          <w:szCs w:val="26"/>
        </w:rPr>
        <w:t>В течение 20-дней Заявитель имеет право представить</w:t>
      </w:r>
      <w:r>
        <w:rPr>
          <w:rFonts w:ascii="Calibri" w:hAnsi="Calibri" w:cs="Calibri"/>
          <w:color w:val="002060"/>
          <w:sz w:val="26"/>
          <w:szCs w:val="26"/>
        </w:rPr>
        <w:t xml:space="preserve"> все</w:t>
      </w:r>
      <w:r w:rsidRPr="00017765">
        <w:rPr>
          <w:rFonts w:ascii="Calibri" w:hAnsi="Calibri" w:cs="Calibri"/>
          <w:color w:val="002060"/>
          <w:sz w:val="26"/>
          <w:szCs w:val="26"/>
        </w:rPr>
        <w:t xml:space="preserve"> недостающие документы (сведения), перечисленные в полученном уведомлении и отправить заявку в работу (специальная клавиша в Разделе «Документы»). </w:t>
      </w:r>
      <w:r>
        <w:rPr>
          <w:rFonts w:ascii="Calibri" w:hAnsi="Calibri" w:cs="Calibri"/>
          <w:color w:val="002060"/>
          <w:sz w:val="26"/>
          <w:szCs w:val="26"/>
        </w:rPr>
        <w:t>После этого</w:t>
      </w:r>
      <w:r w:rsidRPr="00FB0969">
        <w:rPr>
          <w:rFonts w:ascii="Calibri" w:hAnsi="Calibri" w:cs="Calibri"/>
          <w:color w:val="002060"/>
          <w:sz w:val="26"/>
          <w:szCs w:val="26"/>
        </w:rPr>
        <w:t xml:space="preserve"> заявка переходит в статус «</w:t>
      </w:r>
      <w:r w:rsidRPr="00DE3499">
        <w:rPr>
          <w:rFonts w:asciiTheme="majorHAnsi" w:hAnsiTheme="majorHAnsi" w:cstheme="majorHAnsi"/>
          <w:b/>
          <w:color w:val="002060"/>
          <w:sz w:val="26"/>
          <w:szCs w:val="26"/>
        </w:rPr>
        <w:t>Недостающие документы приложены</w:t>
      </w:r>
      <w:r w:rsidRPr="00FB0969">
        <w:rPr>
          <w:rFonts w:ascii="Calibri" w:hAnsi="Calibri" w:cs="Calibri"/>
          <w:color w:val="002060"/>
          <w:sz w:val="26"/>
          <w:szCs w:val="26"/>
        </w:rPr>
        <w:t>», и заявка возвращается в статус «</w:t>
      </w:r>
      <w:r w:rsidRPr="00DE3499">
        <w:rPr>
          <w:rFonts w:asciiTheme="majorHAnsi" w:hAnsiTheme="majorHAnsi" w:cstheme="majorHAnsi"/>
          <w:b/>
          <w:color w:val="002060"/>
          <w:sz w:val="26"/>
          <w:szCs w:val="26"/>
        </w:rPr>
        <w:t>Проверка комплектности документов</w:t>
      </w:r>
      <w:r w:rsidRPr="00FB0969">
        <w:rPr>
          <w:rFonts w:ascii="Calibri" w:hAnsi="Calibri" w:cs="Calibri"/>
          <w:i/>
          <w:iCs/>
          <w:color w:val="002060"/>
          <w:sz w:val="26"/>
          <w:szCs w:val="26"/>
          <w:u w:val="single"/>
        </w:rPr>
        <w:t xml:space="preserve">» </w:t>
      </w:r>
      <w:r w:rsidRPr="00FB0969">
        <w:rPr>
          <w:rFonts w:ascii="Calibri" w:hAnsi="Calibri" w:cs="Calibri"/>
          <w:color w:val="002060"/>
          <w:sz w:val="26"/>
          <w:szCs w:val="26"/>
        </w:rPr>
        <w:t>на 3 рабочих дня.</w:t>
      </w:r>
    </w:p>
    <w:p w:rsidR="00ED7696" w:rsidRPr="00DE3499" w:rsidRDefault="00ED7696" w:rsidP="00ED7696">
      <w:pPr>
        <w:ind w:firstLine="426"/>
        <w:jc w:val="both"/>
        <w:rPr>
          <w:color w:val="C00000"/>
          <w:sz w:val="26"/>
          <w:szCs w:val="26"/>
        </w:rPr>
      </w:pPr>
      <w:r w:rsidRPr="00DE3499">
        <w:rPr>
          <w:color w:val="C00000"/>
          <w:sz w:val="26"/>
          <w:szCs w:val="26"/>
        </w:rPr>
        <w:t>ВАЖНО! Если пакет документов не будет укомплектован в указанные сроки, заявка будет аннулирована автоматически!</w:t>
      </w:r>
    </w:p>
    <w:p w:rsidR="00ED7696" w:rsidRPr="008230C2" w:rsidRDefault="00ED7696" w:rsidP="00ED7696">
      <w:pPr>
        <w:pStyle w:val="a3"/>
        <w:numPr>
          <w:ilvl w:val="0"/>
          <w:numId w:val="1"/>
        </w:numPr>
        <w:jc w:val="both"/>
        <w:rPr>
          <w:color w:val="002060"/>
          <w:sz w:val="26"/>
          <w:szCs w:val="26"/>
        </w:rPr>
      </w:pPr>
      <w:r w:rsidRPr="008230C2">
        <w:rPr>
          <w:color w:val="002060"/>
          <w:sz w:val="26"/>
          <w:szCs w:val="26"/>
        </w:rPr>
        <w:t xml:space="preserve">Уведомление о подготовке ТУ и заключение договора </w:t>
      </w:r>
      <w:r w:rsidRPr="008230C2">
        <w:rPr>
          <w:rFonts w:ascii="Calibri" w:hAnsi="Calibri" w:cs="Calibri"/>
          <w:color w:val="002060"/>
          <w:sz w:val="26"/>
          <w:szCs w:val="26"/>
        </w:rPr>
        <w:t>Статус «</w:t>
      </w:r>
      <w:r w:rsidRPr="00DE3499">
        <w:rPr>
          <w:rFonts w:asciiTheme="majorHAnsi" w:hAnsiTheme="majorHAnsi" w:cstheme="majorHAnsi"/>
          <w:b/>
          <w:color w:val="002060"/>
          <w:sz w:val="26"/>
          <w:szCs w:val="26"/>
        </w:rPr>
        <w:t>Подготовка ТУ и заключение договора</w:t>
      </w:r>
      <w:r w:rsidRPr="008230C2">
        <w:rPr>
          <w:rFonts w:ascii="Calibri" w:hAnsi="Calibri" w:cs="Calibri"/>
          <w:color w:val="002060"/>
          <w:sz w:val="26"/>
          <w:szCs w:val="26"/>
        </w:rPr>
        <w:t xml:space="preserve">». После получения полного комплекта документов, исполнитель проверяет объект на соответствие критериям </w:t>
      </w:r>
      <w:proofErr w:type="spellStart"/>
      <w:r w:rsidRPr="008230C2">
        <w:rPr>
          <w:rFonts w:ascii="Calibri" w:hAnsi="Calibri" w:cs="Calibri"/>
          <w:color w:val="002060"/>
          <w:sz w:val="26"/>
          <w:szCs w:val="26"/>
        </w:rPr>
        <w:t>догазификации</w:t>
      </w:r>
      <w:proofErr w:type="spellEnd"/>
      <w:r w:rsidRPr="008230C2">
        <w:rPr>
          <w:rFonts w:ascii="Calibri" w:hAnsi="Calibri" w:cs="Calibri"/>
          <w:color w:val="002060"/>
          <w:sz w:val="26"/>
          <w:szCs w:val="26"/>
        </w:rPr>
        <w:t>. При соответствия критериям, исполнителем готовится оферта и проект договора и направляются заявителю для подписания выбранным в заявке способом (</w:t>
      </w:r>
      <w:proofErr w:type="spellStart"/>
      <w:r w:rsidRPr="008230C2">
        <w:rPr>
          <w:rFonts w:ascii="Calibri" w:hAnsi="Calibri" w:cs="Calibri"/>
          <w:color w:val="002060"/>
          <w:sz w:val="26"/>
          <w:szCs w:val="26"/>
        </w:rPr>
        <w:t>электронно</w:t>
      </w:r>
      <w:proofErr w:type="spellEnd"/>
      <w:r w:rsidRPr="008230C2">
        <w:rPr>
          <w:rFonts w:ascii="Calibri" w:hAnsi="Calibri" w:cs="Calibri"/>
          <w:color w:val="002060"/>
          <w:sz w:val="26"/>
          <w:szCs w:val="26"/>
        </w:rPr>
        <w:t xml:space="preserve"> или письменно). </w:t>
      </w:r>
      <w:r w:rsidRPr="008230C2">
        <w:rPr>
          <w:color w:val="002060"/>
          <w:sz w:val="26"/>
          <w:szCs w:val="26"/>
        </w:rPr>
        <w:t>Заявка в статусе «</w:t>
      </w:r>
      <w:r w:rsidRPr="00DE3499">
        <w:rPr>
          <w:rFonts w:asciiTheme="majorHAnsi" w:hAnsiTheme="majorHAnsi" w:cstheme="majorHAnsi"/>
          <w:b/>
          <w:color w:val="002060"/>
          <w:sz w:val="26"/>
          <w:szCs w:val="26"/>
        </w:rPr>
        <w:t>На подписании заявителем</w:t>
      </w:r>
      <w:r w:rsidRPr="008230C2">
        <w:rPr>
          <w:color w:val="002060"/>
          <w:sz w:val="26"/>
          <w:szCs w:val="26"/>
        </w:rPr>
        <w:t xml:space="preserve">» </w:t>
      </w:r>
    </w:p>
    <w:p w:rsidR="00ED7696" w:rsidRDefault="00ED7696" w:rsidP="00ED7696">
      <w:pPr>
        <w:pStyle w:val="a3"/>
        <w:ind w:left="0"/>
        <w:jc w:val="both"/>
        <w:rPr>
          <w:rFonts w:ascii="Calibri" w:hAnsi="Calibri" w:cs="Calibri"/>
          <w:color w:val="002060"/>
          <w:sz w:val="26"/>
          <w:szCs w:val="26"/>
        </w:rPr>
      </w:pPr>
      <w:r w:rsidRPr="008230C2">
        <w:rPr>
          <w:rFonts w:ascii="Calibri" w:hAnsi="Calibri" w:cs="Calibri"/>
          <w:color w:val="002060"/>
          <w:sz w:val="26"/>
          <w:szCs w:val="26"/>
        </w:rPr>
        <w:t xml:space="preserve">Заявителю необходимо подписать договор в 3-х экземплярах в течении 10 рабочих дней с момента получения и не позднее 30 рабочих дней направить подписанные договора исполнителю.  </w:t>
      </w:r>
    </w:p>
    <w:p w:rsidR="00ED7696" w:rsidRPr="00DE3499" w:rsidRDefault="00ED7696" w:rsidP="00ED7696">
      <w:pPr>
        <w:ind w:firstLine="426"/>
        <w:jc w:val="both"/>
        <w:rPr>
          <w:color w:val="C00000"/>
          <w:sz w:val="26"/>
          <w:szCs w:val="26"/>
        </w:rPr>
      </w:pPr>
      <w:r w:rsidRPr="00DE3499">
        <w:rPr>
          <w:color w:val="C00000"/>
          <w:sz w:val="26"/>
          <w:szCs w:val="26"/>
        </w:rPr>
        <w:t>ВАЖНО! При не подписания договора и не направлении его исполнителю в период 30-ти рабочих дней, заявка аннулируется!</w:t>
      </w:r>
    </w:p>
    <w:p w:rsidR="00ED7696" w:rsidRDefault="00ED7696" w:rsidP="00ED7696">
      <w:pPr>
        <w:pStyle w:val="a3"/>
        <w:ind w:left="426"/>
        <w:jc w:val="both"/>
        <w:rPr>
          <w:rFonts w:ascii="Calibri" w:hAnsi="Calibri" w:cs="Calibri"/>
          <w:color w:val="002060"/>
          <w:sz w:val="26"/>
          <w:szCs w:val="26"/>
        </w:rPr>
      </w:pPr>
      <w:r w:rsidRPr="008230C2">
        <w:rPr>
          <w:rFonts w:ascii="Calibri" w:hAnsi="Calibri" w:cs="Calibri"/>
          <w:color w:val="002060"/>
          <w:sz w:val="26"/>
          <w:szCs w:val="26"/>
        </w:rPr>
        <w:t>В случае выбора при подаче заявки электронного способа подписания договора, заявитель получает и подписывает договор в электронном виде в личном кабинете.</w:t>
      </w:r>
    </w:p>
    <w:p w:rsidR="00ED7696" w:rsidRDefault="00ED7696" w:rsidP="00ED7696">
      <w:pPr>
        <w:pStyle w:val="a3"/>
        <w:numPr>
          <w:ilvl w:val="0"/>
          <w:numId w:val="1"/>
        </w:numPr>
        <w:jc w:val="both"/>
        <w:rPr>
          <w:rFonts w:ascii="Calibri" w:hAnsi="Calibri" w:cs="Calibri"/>
          <w:color w:val="002060"/>
          <w:sz w:val="26"/>
          <w:szCs w:val="26"/>
        </w:rPr>
      </w:pPr>
      <w:r>
        <w:rPr>
          <w:rFonts w:ascii="Calibri" w:hAnsi="Calibri" w:cs="Calibri"/>
          <w:color w:val="002060"/>
          <w:sz w:val="26"/>
          <w:szCs w:val="26"/>
        </w:rPr>
        <w:t xml:space="preserve">Уведомление о реализации мероприятий по договору устанавливается после получения подписанного договора. </w:t>
      </w:r>
      <w:r>
        <w:rPr>
          <w:color w:val="002060"/>
          <w:sz w:val="26"/>
          <w:szCs w:val="26"/>
        </w:rPr>
        <w:t>Заявка в статусе «</w:t>
      </w:r>
      <w:r w:rsidRPr="00DE3499">
        <w:rPr>
          <w:rFonts w:asciiTheme="majorHAnsi" w:hAnsiTheme="majorHAnsi" w:cstheme="majorHAnsi"/>
          <w:b/>
          <w:color w:val="002060"/>
          <w:sz w:val="26"/>
          <w:szCs w:val="26"/>
        </w:rPr>
        <w:t>Реализация мероприятий</w:t>
      </w:r>
      <w:r>
        <w:rPr>
          <w:color w:val="002060"/>
          <w:sz w:val="26"/>
          <w:szCs w:val="26"/>
        </w:rPr>
        <w:t>».</w:t>
      </w:r>
      <w:r>
        <w:rPr>
          <w:rFonts w:ascii="Calibri" w:hAnsi="Calibri" w:cs="Calibri"/>
          <w:color w:val="002060"/>
          <w:sz w:val="26"/>
          <w:szCs w:val="26"/>
        </w:rPr>
        <w:t xml:space="preserve"> Реализация мероприятий производится в сроки, указанные в договоре.</w:t>
      </w:r>
    </w:p>
    <w:p w:rsidR="00ED7696" w:rsidRPr="008230C2" w:rsidRDefault="00ED7696" w:rsidP="00ED7696">
      <w:pPr>
        <w:pStyle w:val="a3"/>
        <w:numPr>
          <w:ilvl w:val="0"/>
          <w:numId w:val="1"/>
        </w:numPr>
        <w:jc w:val="both"/>
        <w:rPr>
          <w:rFonts w:ascii="Calibri" w:hAnsi="Calibri" w:cs="Calibri"/>
          <w:color w:val="002060"/>
          <w:sz w:val="26"/>
          <w:szCs w:val="26"/>
        </w:rPr>
      </w:pPr>
      <w:r>
        <w:rPr>
          <w:rFonts w:ascii="Calibri" w:hAnsi="Calibri" w:cs="Calibri"/>
          <w:color w:val="002060"/>
          <w:sz w:val="26"/>
          <w:szCs w:val="26"/>
        </w:rPr>
        <w:lastRenderedPageBreak/>
        <w:t>Уведомление о пуске газа. По окончании выполнения работ по подключения оборудования и газовых сетей, производится пуск газа.</w:t>
      </w:r>
      <w:r w:rsidRPr="001223FB">
        <w:rPr>
          <w:color w:val="002060"/>
          <w:sz w:val="26"/>
          <w:szCs w:val="26"/>
        </w:rPr>
        <w:t xml:space="preserve"> </w:t>
      </w:r>
      <w:r>
        <w:rPr>
          <w:color w:val="002060"/>
          <w:sz w:val="26"/>
          <w:szCs w:val="26"/>
        </w:rPr>
        <w:t>Заявка в статусе «</w:t>
      </w:r>
      <w:r w:rsidRPr="00DE3499">
        <w:rPr>
          <w:rFonts w:asciiTheme="majorHAnsi" w:hAnsiTheme="majorHAnsi" w:cstheme="majorHAnsi"/>
          <w:b/>
          <w:color w:val="002060"/>
          <w:sz w:val="26"/>
          <w:szCs w:val="26"/>
        </w:rPr>
        <w:t>Пуск газа</w:t>
      </w:r>
      <w:r>
        <w:rPr>
          <w:color w:val="002060"/>
          <w:sz w:val="26"/>
          <w:szCs w:val="26"/>
        </w:rPr>
        <w:t>».</w:t>
      </w:r>
    </w:p>
    <w:p w:rsidR="00ED7696" w:rsidRPr="00B852EE" w:rsidRDefault="00ED7696" w:rsidP="00ED7696">
      <w:pPr>
        <w:pStyle w:val="a3"/>
        <w:numPr>
          <w:ilvl w:val="0"/>
          <w:numId w:val="1"/>
        </w:numPr>
        <w:jc w:val="both"/>
        <w:rPr>
          <w:color w:val="002060"/>
          <w:sz w:val="26"/>
          <w:szCs w:val="26"/>
        </w:rPr>
      </w:pPr>
      <w:r w:rsidRPr="00B852EE">
        <w:rPr>
          <w:color w:val="002060"/>
          <w:sz w:val="26"/>
          <w:szCs w:val="26"/>
        </w:rPr>
        <w:t>Уведомление о невозможности заключения договора</w:t>
      </w:r>
    </w:p>
    <w:p w:rsidR="00ED7696" w:rsidRDefault="00ED7696" w:rsidP="00ED7696">
      <w:pPr>
        <w:ind w:firstLine="142"/>
        <w:jc w:val="both"/>
        <w:rPr>
          <w:color w:val="002060"/>
          <w:sz w:val="26"/>
          <w:szCs w:val="26"/>
        </w:rPr>
      </w:pPr>
      <w:r w:rsidRPr="00B852EE">
        <w:rPr>
          <w:color w:val="002060"/>
          <w:sz w:val="26"/>
          <w:szCs w:val="26"/>
        </w:rPr>
        <w:t>В случае если в границах населенного пункта, в котором расположено домовладение заявителя, отсутствуют газора</w:t>
      </w:r>
      <w:r>
        <w:rPr>
          <w:color w:val="002060"/>
          <w:sz w:val="26"/>
          <w:szCs w:val="26"/>
        </w:rPr>
        <w:t xml:space="preserve">спределительные сети, исполнитель(ГРО) </w:t>
      </w:r>
      <w:r w:rsidRPr="00B852EE">
        <w:rPr>
          <w:color w:val="002060"/>
          <w:sz w:val="26"/>
          <w:szCs w:val="26"/>
        </w:rPr>
        <w:t>в течение трех рабочих дней со дня поступления заявки подготавливает уведомление о не</w:t>
      </w:r>
      <w:r>
        <w:rPr>
          <w:color w:val="002060"/>
          <w:sz w:val="26"/>
          <w:szCs w:val="26"/>
        </w:rPr>
        <w:t>возможности заключения договора и заявке присваивается статус «</w:t>
      </w:r>
      <w:r w:rsidRPr="00DE3499">
        <w:rPr>
          <w:rFonts w:asciiTheme="majorHAnsi" w:hAnsiTheme="majorHAnsi" w:cstheme="majorHAnsi"/>
          <w:b/>
          <w:color w:val="002060"/>
          <w:sz w:val="26"/>
          <w:szCs w:val="26"/>
        </w:rPr>
        <w:t>Отказано в заключении договора</w:t>
      </w:r>
      <w:r>
        <w:rPr>
          <w:color w:val="002060"/>
          <w:sz w:val="26"/>
          <w:szCs w:val="26"/>
        </w:rPr>
        <w:t>»</w:t>
      </w:r>
    </w:p>
    <w:p w:rsidR="00ED7696" w:rsidRPr="00160965" w:rsidRDefault="00ED7696" w:rsidP="00ED7696">
      <w:pPr>
        <w:pStyle w:val="a3"/>
        <w:numPr>
          <w:ilvl w:val="0"/>
          <w:numId w:val="1"/>
        </w:numPr>
        <w:jc w:val="both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Уведомление об отмене заявки, в случае отмены заявки по инициативе заявителя. </w:t>
      </w:r>
      <w:r w:rsidRPr="00160965">
        <w:rPr>
          <w:color w:val="002060"/>
          <w:sz w:val="26"/>
          <w:szCs w:val="26"/>
        </w:rPr>
        <w:t>Заявка в статусе «</w:t>
      </w:r>
      <w:r w:rsidRPr="00DE3499">
        <w:rPr>
          <w:rFonts w:asciiTheme="majorHAnsi" w:hAnsiTheme="majorHAnsi" w:cstheme="majorHAnsi"/>
          <w:b/>
          <w:color w:val="002060"/>
          <w:sz w:val="26"/>
          <w:szCs w:val="26"/>
        </w:rPr>
        <w:t>Отмена</w:t>
      </w:r>
      <w:r w:rsidRPr="00160965">
        <w:rPr>
          <w:color w:val="002060"/>
          <w:sz w:val="26"/>
          <w:szCs w:val="26"/>
        </w:rPr>
        <w:t>»</w:t>
      </w:r>
    </w:p>
    <w:p w:rsidR="00ED7696" w:rsidRDefault="00ED7696" w:rsidP="00ED7696">
      <w:pPr>
        <w:pStyle w:val="a3"/>
        <w:numPr>
          <w:ilvl w:val="0"/>
          <w:numId w:val="1"/>
        </w:numPr>
        <w:jc w:val="both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t xml:space="preserve">Уведомление об отказе в заключении договора, в случае, когда </w:t>
      </w:r>
      <w:r w:rsidRPr="00160965">
        <w:rPr>
          <w:color w:val="002060"/>
          <w:sz w:val="26"/>
          <w:szCs w:val="26"/>
        </w:rPr>
        <w:t xml:space="preserve">отсутствует техническая возможность подключения либо объект не соответствует критериям газификации. </w:t>
      </w:r>
      <w:r>
        <w:rPr>
          <w:color w:val="002060"/>
          <w:sz w:val="26"/>
          <w:szCs w:val="26"/>
        </w:rPr>
        <w:t xml:space="preserve">Заявка в статусе </w:t>
      </w:r>
      <w:r w:rsidRPr="00160965">
        <w:rPr>
          <w:color w:val="002060"/>
          <w:sz w:val="26"/>
          <w:szCs w:val="26"/>
        </w:rPr>
        <w:t>«</w:t>
      </w:r>
      <w:r w:rsidRPr="00DE3499">
        <w:rPr>
          <w:rFonts w:asciiTheme="majorHAnsi" w:hAnsiTheme="majorHAnsi" w:cstheme="majorHAnsi"/>
          <w:b/>
          <w:color w:val="002060"/>
          <w:sz w:val="26"/>
          <w:szCs w:val="26"/>
        </w:rPr>
        <w:t>Отказано в заключении договора</w:t>
      </w:r>
      <w:r w:rsidRPr="00160965">
        <w:rPr>
          <w:color w:val="002060"/>
          <w:sz w:val="26"/>
          <w:szCs w:val="26"/>
        </w:rPr>
        <w:t>»</w:t>
      </w:r>
    </w:p>
    <w:p w:rsidR="00ED7696" w:rsidRPr="00767CBE" w:rsidRDefault="00ED7696" w:rsidP="00641E99">
      <w:pPr>
        <w:jc w:val="center"/>
        <w:rPr>
          <w:color w:val="002060"/>
          <w:sz w:val="26"/>
          <w:szCs w:val="26"/>
        </w:rPr>
      </w:pPr>
    </w:p>
    <w:sectPr w:rsidR="00ED7696" w:rsidRPr="00767CBE" w:rsidSect="00BF19C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1760A"/>
    <w:multiLevelType w:val="hybridMultilevel"/>
    <w:tmpl w:val="7132287C"/>
    <w:lvl w:ilvl="0" w:tplc="B178CD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8C"/>
    <w:rsid w:val="003918C4"/>
    <w:rsid w:val="00480532"/>
    <w:rsid w:val="004E2B4D"/>
    <w:rsid w:val="0050741B"/>
    <w:rsid w:val="00641E99"/>
    <w:rsid w:val="00767CBE"/>
    <w:rsid w:val="007B088E"/>
    <w:rsid w:val="00840B05"/>
    <w:rsid w:val="00852FA3"/>
    <w:rsid w:val="009E6E52"/>
    <w:rsid w:val="00BF19CF"/>
    <w:rsid w:val="00CB158C"/>
    <w:rsid w:val="00DE3499"/>
    <w:rsid w:val="00ED7696"/>
    <w:rsid w:val="00F85283"/>
    <w:rsid w:val="00F865B3"/>
    <w:rsid w:val="00FB02B9"/>
    <w:rsid w:val="00F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D28EE-9E2A-44D7-996C-DD572653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 Денис Александрович</dc:creator>
  <cp:keywords/>
  <dc:description/>
  <cp:lastModifiedBy>Наталья Н.И.. Гапочкина</cp:lastModifiedBy>
  <cp:revision>2</cp:revision>
  <dcterms:created xsi:type="dcterms:W3CDTF">2022-05-23T09:56:00Z</dcterms:created>
  <dcterms:modified xsi:type="dcterms:W3CDTF">2022-05-23T09:56:00Z</dcterms:modified>
</cp:coreProperties>
</file>