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F4" w:rsidRDefault="00E307F4" w:rsidP="00E307F4">
      <w:pPr>
        <w:spacing w:after="0"/>
        <w:jc w:val="center"/>
        <w:rPr>
          <w:b/>
          <w:sz w:val="28"/>
          <w:szCs w:val="28"/>
          <w:u w:val="single"/>
        </w:rPr>
      </w:pPr>
      <w:r w:rsidRPr="00B6785F">
        <w:rPr>
          <w:b/>
          <w:sz w:val="28"/>
          <w:szCs w:val="28"/>
          <w:u w:val="single"/>
        </w:rPr>
        <w:t>Виды доходов, учитываемых при оформлении услуги</w:t>
      </w:r>
      <w:r>
        <w:rPr>
          <w:b/>
          <w:sz w:val="28"/>
          <w:szCs w:val="28"/>
          <w:u w:val="single"/>
        </w:rPr>
        <w:t xml:space="preserve"> </w:t>
      </w:r>
    </w:p>
    <w:p w:rsidR="00E307F4" w:rsidRPr="005B287A" w:rsidRDefault="008F040E" w:rsidP="00E307F4">
      <w:pPr>
        <w:spacing w:after="0"/>
        <w:jc w:val="center"/>
        <w:rPr>
          <w:sz w:val="28"/>
          <w:szCs w:val="28"/>
          <w:u w:val="single"/>
        </w:rPr>
      </w:pPr>
      <w:r w:rsidRPr="008F040E">
        <w:rPr>
          <w:sz w:val="28"/>
          <w:szCs w:val="28"/>
          <w:u w:val="single"/>
        </w:rPr>
        <w:t xml:space="preserve">Прием заявлений и организация предоставления гражданам </w:t>
      </w:r>
      <w:r w:rsidRPr="008F040E">
        <w:rPr>
          <w:b/>
          <w:sz w:val="28"/>
          <w:szCs w:val="28"/>
          <w:u w:val="single"/>
        </w:rPr>
        <w:t>субсидий на оплату жилых помещений и коммунальных услуг</w:t>
      </w:r>
      <w:r w:rsidR="00E307F4" w:rsidRPr="005B287A">
        <w:rPr>
          <w:sz w:val="28"/>
          <w:szCs w:val="28"/>
          <w:u w:val="single"/>
        </w:rPr>
        <w:t>:</w:t>
      </w:r>
    </w:p>
    <w:p w:rsidR="00E307F4" w:rsidRDefault="00E307F4" w:rsidP="00E307F4">
      <w:pPr>
        <w:jc w:val="center"/>
        <w:rPr>
          <w:i/>
        </w:rPr>
      </w:pPr>
      <w:r>
        <w:rPr>
          <w:i/>
          <w:sz w:val="18"/>
          <w:szCs w:val="18"/>
        </w:rPr>
        <w:t>(</w:t>
      </w:r>
      <w:r w:rsidRPr="00B6785F">
        <w:rPr>
          <w:i/>
        </w:rPr>
        <w:t xml:space="preserve">доходы за </w:t>
      </w:r>
      <w:r>
        <w:rPr>
          <w:i/>
        </w:rPr>
        <w:t>6</w:t>
      </w:r>
      <w:r w:rsidRPr="00B6785F">
        <w:rPr>
          <w:i/>
        </w:rPr>
        <w:t xml:space="preserve"> месяц</w:t>
      </w:r>
      <w:r>
        <w:rPr>
          <w:i/>
        </w:rPr>
        <w:t xml:space="preserve">ев, с разбивкой по месяцам. </w:t>
      </w:r>
      <w:r w:rsidRPr="00B27251">
        <w:rPr>
          <w:i/>
        </w:rPr>
        <w:t xml:space="preserve">Отсчет указанного </w:t>
      </w:r>
      <w:r w:rsidR="008F040E">
        <w:rPr>
          <w:i/>
        </w:rPr>
        <w:t>шес</w:t>
      </w:r>
      <w:r w:rsidRPr="00B27251">
        <w:rPr>
          <w:i/>
        </w:rPr>
        <w:t xml:space="preserve">тимесячного периода начинать за шесть месяцев до даты подачи заявления о </w:t>
      </w:r>
      <w:r>
        <w:rPr>
          <w:i/>
        </w:rPr>
        <w:t>предоставлении субсидии.)</w:t>
      </w: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E307F4" w:rsidTr="008B1884"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b/>
                <w:i/>
                <w:sz w:val="24"/>
                <w:szCs w:val="24"/>
              </w:rPr>
            </w:pPr>
            <w:r w:rsidRPr="008F040E">
              <w:rPr>
                <w:b/>
                <w:i/>
                <w:sz w:val="24"/>
                <w:szCs w:val="24"/>
              </w:rPr>
              <w:t>Месяц обращения</w:t>
            </w:r>
          </w:p>
        </w:tc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b/>
                <w:i/>
                <w:sz w:val="24"/>
                <w:szCs w:val="24"/>
              </w:rPr>
            </w:pPr>
            <w:r w:rsidRPr="008F040E">
              <w:rPr>
                <w:b/>
                <w:i/>
                <w:sz w:val="24"/>
                <w:szCs w:val="24"/>
              </w:rPr>
              <w:t>Период, за который учитывается доход</w:t>
            </w:r>
          </w:p>
        </w:tc>
      </w:tr>
      <w:tr w:rsidR="00E307F4" w:rsidTr="008B1884"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040E">
              <w:rPr>
                <w:rFonts w:ascii="Arial" w:hAnsi="Arial" w:cs="Arial"/>
                <w:i/>
                <w:sz w:val="24"/>
                <w:szCs w:val="24"/>
              </w:rPr>
              <w:t>май 2020 года</w:t>
            </w:r>
          </w:p>
        </w:tc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040E">
              <w:rPr>
                <w:rFonts w:ascii="Arial" w:hAnsi="Arial" w:cs="Arial"/>
                <w:i/>
                <w:sz w:val="24"/>
                <w:szCs w:val="24"/>
              </w:rPr>
              <w:t>май – октябрь 2019 года</w:t>
            </w:r>
          </w:p>
        </w:tc>
      </w:tr>
      <w:tr w:rsidR="00E307F4" w:rsidTr="008B1884"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040E">
              <w:rPr>
                <w:rFonts w:ascii="Arial" w:hAnsi="Arial" w:cs="Arial"/>
                <w:i/>
                <w:sz w:val="24"/>
                <w:szCs w:val="24"/>
              </w:rPr>
              <w:t>июнь 2020 года</w:t>
            </w:r>
          </w:p>
        </w:tc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040E">
              <w:rPr>
                <w:rFonts w:ascii="Arial" w:hAnsi="Arial" w:cs="Arial"/>
                <w:i/>
                <w:sz w:val="24"/>
                <w:szCs w:val="24"/>
              </w:rPr>
              <w:t>июнь – ноябрь 2019 года</w:t>
            </w:r>
          </w:p>
        </w:tc>
      </w:tr>
      <w:tr w:rsidR="00E307F4" w:rsidTr="008B1884"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040E">
              <w:rPr>
                <w:rFonts w:ascii="Arial" w:hAnsi="Arial" w:cs="Arial"/>
                <w:i/>
                <w:sz w:val="24"/>
                <w:szCs w:val="24"/>
              </w:rPr>
              <w:t>июль 2020 года</w:t>
            </w:r>
          </w:p>
        </w:tc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040E">
              <w:rPr>
                <w:rFonts w:ascii="Arial" w:hAnsi="Arial" w:cs="Arial"/>
                <w:i/>
                <w:sz w:val="24"/>
                <w:szCs w:val="24"/>
              </w:rPr>
              <w:t>июль – декабрь 2019 года</w:t>
            </w:r>
          </w:p>
        </w:tc>
      </w:tr>
      <w:tr w:rsidR="00E307F4" w:rsidTr="008B1884"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040E">
              <w:rPr>
                <w:rFonts w:ascii="Arial" w:hAnsi="Arial" w:cs="Arial"/>
                <w:i/>
                <w:sz w:val="24"/>
                <w:szCs w:val="24"/>
              </w:rPr>
              <w:t>август 2020 года</w:t>
            </w:r>
          </w:p>
        </w:tc>
        <w:tc>
          <w:tcPr>
            <w:tcW w:w="5228" w:type="dxa"/>
          </w:tcPr>
          <w:p w:rsidR="00E307F4" w:rsidRPr="008F040E" w:rsidRDefault="00E307F4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F040E">
              <w:rPr>
                <w:rFonts w:ascii="Arial" w:hAnsi="Arial" w:cs="Arial"/>
                <w:i/>
                <w:sz w:val="24"/>
                <w:szCs w:val="24"/>
              </w:rPr>
              <w:t>август 2019 года – январь 2020 года</w:t>
            </w:r>
          </w:p>
        </w:tc>
      </w:tr>
    </w:tbl>
    <w:p w:rsidR="00E307F4" w:rsidRDefault="00E307F4" w:rsidP="00E307F4">
      <w:pPr>
        <w:jc w:val="center"/>
      </w:pPr>
    </w:p>
    <w:p w:rsidR="00DA4A62" w:rsidRDefault="00E307F4" w:rsidP="00E307F4">
      <w:pPr>
        <w:pStyle w:val="a4"/>
        <w:numPr>
          <w:ilvl w:val="0"/>
          <w:numId w:val="1"/>
        </w:numPr>
        <w:jc w:val="both"/>
      </w:pPr>
      <w:r>
        <w:t>Доходов от трудовой деятельности и выплат по беременности и родам, и по уходу за ребенком, выплачиваемые работодателем:</w:t>
      </w:r>
    </w:p>
    <w:p w:rsidR="00E307F4" w:rsidRDefault="00E307F4" w:rsidP="00E307F4">
      <w:pPr>
        <w:pStyle w:val="a4"/>
        <w:numPr>
          <w:ilvl w:val="0"/>
          <w:numId w:val="2"/>
        </w:numPr>
        <w:jc w:val="both"/>
      </w:pPr>
      <w:r>
        <w:t>Справка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беременности;</w:t>
      </w:r>
    </w:p>
    <w:p w:rsidR="00E307F4" w:rsidRDefault="00E307F4" w:rsidP="00E307F4">
      <w:pPr>
        <w:pStyle w:val="a4"/>
        <w:numPr>
          <w:ilvl w:val="0"/>
          <w:numId w:val="2"/>
        </w:numPr>
        <w:jc w:val="both"/>
      </w:pPr>
      <w:r>
        <w:t xml:space="preserve">Справка о размере ежемесячного пособия на ребенка, ежемесячного пособия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достижениям</w:t>
      </w:r>
      <w:proofErr w:type="gramEnd"/>
      <w:r>
        <w:t xml:space="preserve"> им 3-летнего возраста;</w:t>
      </w:r>
    </w:p>
    <w:p w:rsidR="00E307F4" w:rsidRDefault="00E307F4" w:rsidP="00E307F4">
      <w:pPr>
        <w:pStyle w:val="a4"/>
        <w:numPr>
          <w:ilvl w:val="0"/>
          <w:numId w:val="2"/>
        </w:numPr>
        <w:jc w:val="both"/>
      </w:pPr>
      <w:r>
        <w:t>Справка о доходах (заработной плате и всех иных выплатах), выданная работодателем;</w:t>
      </w:r>
    </w:p>
    <w:p w:rsidR="00E307F4" w:rsidRDefault="00E307F4" w:rsidP="00E307F4">
      <w:pPr>
        <w:pStyle w:val="a4"/>
        <w:numPr>
          <w:ilvl w:val="0"/>
          <w:numId w:val="2"/>
        </w:numPr>
        <w:jc w:val="both"/>
      </w:pPr>
      <w:r>
        <w:t>Справка о доходах физического лица (форма 2-НДФЛ);</w:t>
      </w:r>
    </w:p>
    <w:p w:rsidR="00E307F4" w:rsidRDefault="00E307F4" w:rsidP="00E307F4">
      <w:pPr>
        <w:pStyle w:val="a4"/>
        <w:numPr>
          <w:ilvl w:val="0"/>
          <w:numId w:val="2"/>
        </w:numPr>
        <w:jc w:val="both"/>
      </w:pPr>
      <w:r>
        <w:t xml:space="preserve">Справка о выплатах. </w:t>
      </w:r>
      <w:proofErr w:type="gramStart"/>
      <w:r>
        <w:t>(</w:t>
      </w:r>
      <w:r w:rsidRPr="00E307F4">
        <w:rPr>
          <w:rFonts w:ascii="Arial" w:hAnsi="Arial" w:cs="Arial"/>
          <w:i/>
          <w:sz w:val="20"/>
          <w:szCs w:val="20"/>
        </w:rPr>
        <w:t>В случае выплаты пособия на период временной нетрудоспособности, отпуска по беременности и родам, заработной платы, сохраняемой на период трудоустройства после увольнения в связи с ликвидацией предприятия, сокращением штатов, выходного пособия, в целях учета сумм, приходящихся на расчетный период, в справке необходимо указать сумму выплат, период, за который они были начислены и дату выплаты</w:t>
      </w:r>
      <w:r>
        <w:t>).</w:t>
      </w:r>
      <w:proofErr w:type="gramEnd"/>
    </w:p>
    <w:p w:rsidR="00E307F4" w:rsidRDefault="00E307F4" w:rsidP="00E307F4">
      <w:pPr>
        <w:pStyle w:val="a4"/>
        <w:numPr>
          <w:ilvl w:val="0"/>
          <w:numId w:val="1"/>
        </w:numPr>
        <w:jc w:val="both"/>
      </w:pPr>
      <w:r>
        <w:t>Алиментов:</w:t>
      </w:r>
    </w:p>
    <w:p w:rsidR="00E307F4" w:rsidRDefault="00E307F4" w:rsidP="00E307F4">
      <w:pPr>
        <w:pStyle w:val="a4"/>
        <w:numPr>
          <w:ilvl w:val="0"/>
          <w:numId w:val="2"/>
        </w:numPr>
        <w:jc w:val="both"/>
      </w:pPr>
      <w:r>
        <w:t>Сведения об алиментах по исполнительному листу;</w:t>
      </w:r>
    </w:p>
    <w:p w:rsidR="00E307F4" w:rsidRDefault="00E307F4" w:rsidP="00E307F4">
      <w:pPr>
        <w:pStyle w:val="a4"/>
        <w:numPr>
          <w:ilvl w:val="0"/>
          <w:numId w:val="2"/>
        </w:numPr>
        <w:jc w:val="both"/>
        <w:rPr>
          <w:i/>
        </w:rPr>
      </w:pPr>
      <w:r>
        <w:t>Заявление о самостоятельно декларированных доходах, за исключением доходов от трудовой и индивидуальной предпринимательской деятельности. (</w:t>
      </w:r>
      <w:r w:rsidRPr="00E307F4">
        <w:rPr>
          <w:i/>
        </w:rPr>
        <w:t>Информация о неполучении алиментов либо получении их в добровольном порядке по соглашению между родителями с указанием помесячной суммы, отражается в заявлении на предоставление услуги заявителем самостоятельно.);</w:t>
      </w:r>
    </w:p>
    <w:p w:rsidR="00E307F4" w:rsidRPr="00E307F4" w:rsidRDefault="00E307F4" w:rsidP="00E307F4">
      <w:pPr>
        <w:pStyle w:val="a4"/>
        <w:numPr>
          <w:ilvl w:val="0"/>
          <w:numId w:val="2"/>
        </w:numPr>
        <w:jc w:val="both"/>
        <w:rPr>
          <w:i/>
        </w:rPr>
      </w:pPr>
      <w:r>
        <w:t>Справка о размере алиментов (с места работы родителя, уплачивающего алименты.).</w:t>
      </w:r>
    </w:p>
    <w:p w:rsidR="00E307F4" w:rsidRPr="00E307F4" w:rsidRDefault="00E307F4" w:rsidP="00E307F4">
      <w:pPr>
        <w:pStyle w:val="a4"/>
        <w:numPr>
          <w:ilvl w:val="0"/>
          <w:numId w:val="1"/>
        </w:numPr>
        <w:jc w:val="both"/>
        <w:rPr>
          <w:i/>
        </w:rPr>
      </w:pPr>
      <w:r>
        <w:t>Справка о стипендии (о размере стипендии, при наличии, либо об ее отсутствии). (</w:t>
      </w:r>
      <w:r w:rsidRPr="00E307F4">
        <w:rPr>
          <w:i/>
        </w:rPr>
        <w:t>Справка должна содержать: -реквизиты учебного заведения (наименование, адрес, контактный телефон, исходящий номер и дата); - данные об обучаемом, периоде обучения, форме обучения. Справка подписывается руководителем учреждения, главным бухгалтером, либо лицами, имеющими право подписи, и заверяется печатью. В справку включаются все виды стипендий.</w:t>
      </w:r>
      <w:r>
        <w:t>).</w:t>
      </w:r>
    </w:p>
    <w:p w:rsidR="00E307F4" w:rsidRPr="00E307F4" w:rsidRDefault="00E307F4" w:rsidP="00E307F4">
      <w:pPr>
        <w:pStyle w:val="a4"/>
        <w:numPr>
          <w:ilvl w:val="0"/>
          <w:numId w:val="1"/>
        </w:numPr>
        <w:jc w:val="both"/>
        <w:rPr>
          <w:i/>
        </w:rPr>
      </w:pPr>
      <w:r>
        <w:t>Доходов от предпринимательской деятельности:</w:t>
      </w:r>
    </w:p>
    <w:p w:rsidR="00E307F4" w:rsidRPr="00E307F4" w:rsidRDefault="00E307F4" w:rsidP="00E307F4">
      <w:pPr>
        <w:pStyle w:val="a4"/>
        <w:numPr>
          <w:ilvl w:val="0"/>
          <w:numId w:val="2"/>
        </w:numPr>
        <w:jc w:val="both"/>
        <w:rPr>
          <w:i/>
        </w:rPr>
      </w:pPr>
      <w:r>
        <w:t>Налоговая декларация. (</w:t>
      </w:r>
      <w:r w:rsidRPr="00E307F4">
        <w:rPr>
          <w:i/>
        </w:rPr>
        <w:t>В зависимости от избранной системы налогообложения, ИП предоставляют: - при применении общих условий установления налогов и сборов и упрощенной системы налогообложения: а) книгу учета доходов и расходов и хозяйственных операций ИП на бумажных носителях; б) в случае, если объектом налогообложения являются доходы, не уменьшенные на величину расходов, - книгу учета доходов и расходов и хозяйственных операций ИП на бумажных носителях и первичные учетные документы, подтверждающие расходы за расчетный период; - при применении системы налогообложения в виде единого налога на вмененный доход для отдельных видов деятельности - копии налоговой декларации</w:t>
      </w:r>
      <w:r>
        <w:t>.);</w:t>
      </w:r>
    </w:p>
    <w:p w:rsidR="00E307F4" w:rsidRDefault="00E307F4" w:rsidP="00E307F4">
      <w:pPr>
        <w:pStyle w:val="a4"/>
        <w:numPr>
          <w:ilvl w:val="0"/>
          <w:numId w:val="2"/>
        </w:numPr>
        <w:jc w:val="both"/>
        <w:rPr>
          <w:i/>
        </w:rPr>
      </w:pPr>
      <w:r>
        <w:t>Книга учета доходов и расходов индивидуального предпринимателя (</w:t>
      </w:r>
      <w:r w:rsidRPr="00E307F4">
        <w:rPr>
          <w:i/>
        </w:rPr>
        <w:t xml:space="preserve">в зависимости от избранной системы налогообложения, ИП предоставляют: - при применении общих условий </w:t>
      </w:r>
      <w:r w:rsidRPr="00E307F4">
        <w:rPr>
          <w:i/>
        </w:rPr>
        <w:lastRenderedPageBreak/>
        <w:t>установления налогов и сборов и упрощенной системы налогообложения: а) книгу учета доходов и расходов и хозяйственных операций ИП на бумажных носителях; б) в случае, если объектом налогообложения являются доходы, не уменьшенные на величину расходов, - книгу учета доходов и расходов и хозяйственных операций ИП на бумажных носителях и первичные учетные документы, подтверждающие расходы за расчетный период; - при применении системы налогообложения в виде единого налога на вмененный доход для отдельных видов деятельности - копии налоговой декларации.);</w:t>
      </w:r>
    </w:p>
    <w:p w:rsidR="00E307F4" w:rsidRDefault="006E5D83" w:rsidP="00E307F4">
      <w:pPr>
        <w:pStyle w:val="a4"/>
        <w:numPr>
          <w:ilvl w:val="0"/>
          <w:numId w:val="2"/>
        </w:numPr>
        <w:jc w:val="both"/>
        <w:rPr>
          <w:i/>
        </w:rPr>
      </w:pPr>
      <w:r>
        <w:t>Заявление о доходах от занятий предпринимательской деятельностью, в том числе в результате деятельности крестьянского (фермерского) хозяйства (</w:t>
      </w:r>
      <w:r w:rsidRPr="006E5D83">
        <w:rPr>
          <w:i/>
        </w:rPr>
        <w:t>документы о доходах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лица, в зависимости от системы налогообложения);</w:t>
      </w:r>
    </w:p>
    <w:p w:rsidR="006E5D83" w:rsidRPr="006E5D83" w:rsidRDefault="006E5D83" w:rsidP="00E307F4">
      <w:pPr>
        <w:pStyle w:val="a4"/>
        <w:numPr>
          <w:ilvl w:val="0"/>
          <w:numId w:val="2"/>
        </w:numPr>
        <w:jc w:val="both"/>
        <w:rPr>
          <w:i/>
        </w:rPr>
      </w:pPr>
      <w:r>
        <w:t>Первичные учетные документы.</w:t>
      </w:r>
    </w:p>
    <w:p w:rsidR="006E5D83" w:rsidRPr="006E5D83" w:rsidRDefault="006E5D83" w:rsidP="006E5D83">
      <w:pPr>
        <w:pStyle w:val="a4"/>
        <w:numPr>
          <w:ilvl w:val="0"/>
          <w:numId w:val="1"/>
        </w:numPr>
        <w:jc w:val="both"/>
        <w:rPr>
          <w:i/>
        </w:rPr>
      </w:pPr>
      <w:r>
        <w:t>Социальных выплат бюджетов различных уровней и внебюджетных фондов:</w:t>
      </w:r>
    </w:p>
    <w:p w:rsidR="006E5D83" w:rsidRPr="006E5D83" w:rsidRDefault="006E5D83" w:rsidP="006E5D83">
      <w:pPr>
        <w:pStyle w:val="a4"/>
        <w:numPr>
          <w:ilvl w:val="0"/>
          <w:numId w:val="2"/>
        </w:numPr>
        <w:jc w:val="both"/>
        <w:rPr>
          <w:i/>
        </w:rPr>
      </w:pPr>
      <w:r>
        <w:t>Сведения о полученных компенсациях и ежемесячных денежных выплатах на оплату жилого помещения и коммунальных услуг, выплачиваемых отдельным категориям граждан;</w:t>
      </w:r>
    </w:p>
    <w:p w:rsidR="006E5D83" w:rsidRPr="006E5D83" w:rsidRDefault="006E5D83" w:rsidP="006E5D83">
      <w:pPr>
        <w:pStyle w:val="a4"/>
        <w:numPr>
          <w:ilvl w:val="0"/>
          <w:numId w:val="2"/>
        </w:numPr>
        <w:jc w:val="both"/>
        <w:rPr>
          <w:i/>
        </w:rPr>
      </w:pPr>
      <w:r>
        <w:t>Сведения о ежемесячном пособии на ребенка;</w:t>
      </w:r>
    </w:p>
    <w:p w:rsidR="006E5D83" w:rsidRPr="006E5D83" w:rsidRDefault="006E5D83" w:rsidP="006E5D83">
      <w:pPr>
        <w:pStyle w:val="a4"/>
        <w:numPr>
          <w:ilvl w:val="0"/>
          <w:numId w:val="2"/>
        </w:numPr>
        <w:jc w:val="both"/>
        <w:rPr>
          <w:i/>
        </w:rPr>
      </w:pPr>
      <w:r>
        <w:t>Справка о размере ежемесячного пособия по уходу за ребенком;</w:t>
      </w:r>
    </w:p>
    <w:p w:rsidR="006E5D83" w:rsidRPr="006E5D83" w:rsidRDefault="006E5D83" w:rsidP="006E5D83">
      <w:pPr>
        <w:pStyle w:val="a4"/>
        <w:numPr>
          <w:ilvl w:val="0"/>
          <w:numId w:val="2"/>
        </w:numPr>
        <w:jc w:val="both"/>
        <w:rPr>
          <w:i/>
        </w:rPr>
      </w:pPr>
      <w:r>
        <w:t>Справка о предоставлении государственных услуг для назначения государственной услуги по заявлению заявителя;</w:t>
      </w:r>
    </w:p>
    <w:p w:rsidR="006E5D83" w:rsidRPr="006E5D83" w:rsidRDefault="006E5D83" w:rsidP="006E5D83">
      <w:pPr>
        <w:pStyle w:val="a4"/>
        <w:numPr>
          <w:ilvl w:val="0"/>
          <w:numId w:val="2"/>
        </w:numPr>
        <w:jc w:val="both"/>
        <w:rPr>
          <w:i/>
        </w:rPr>
      </w:pPr>
      <w:r>
        <w:t>Справка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беременности;</w:t>
      </w:r>
      <w:r w:rsidRPr="006E5D83">
        <w:t xml:space="preserve"> </w:t>
      </w:r>
      <w:r>
        <w:t>Сведения о социальных выплатах из бюджетов всех уровней, государственных внебюджетных фондов и других источников.</w:t>
      </w:r>
    </w:p>
    <w:p w:rsidR="006E5D83" w:rsidRPr="001A7E74" w:rsidRDefault="006E5D83" w:rsidP="006E5D83">
      <w:pPr>
        <w:pStyle w:val="a4"/>
        <w:numPr>
          <w:ilvl w:val="0"/>
          <w:numId w:val="1"/>
        </w:numPr>
        <w:jc w:val="both"/>
        <w:rPr>
          <w:i/>
        </w:rPr>
      </w:pPr>
      <w:r w:rsidRPr="001A7E74">
        <w:t>Пенсии и иных компенсационных выплат:</w:t>
      </w:r>
    </w:p>
    <w:p w:rsidR="001A7E74" w:rsidRPr="001A7E74" w:rsidRDefault="001A7E74" w:rsidP="001A7E74">
      <w:pPr>
        <w:pStyle w:val="a4"/>
        <w:numPr>
          <w:ilvl w:val="0"/>
          <w:numId w:val="2"/>
        </w:numPr>
        <w:jc w:val="both"/>
        <w:rPr>
          <w:i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(МВД);</w:t>
      </w:r>
    </w:p>
    <w:p w:rsidR="001A7E74" w:rsidRPr="001A7E74" w:rsidRDefault="001A7E74" w:rsidP="001A7E74">
      <w:pPr>
        <w:pStyle w:val="a4"/>
        <w:numPr>
          <w:ilvl w:val="0"/>
          <w:numId w:val="2"/>
        </w:numPr>
        <w:jc w:val="both"/>
        <w:rPr>
          <w:i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(ФСИН);</w:t>
      </w:r>
    </w:p>
    <w:p w:rsidR="001A7E74" w:rsidRPr="001A7E74" w:rsidRDefault="001A7E74" w:rsidP="001A7E74">
      <w:pPr>
        <w:pStyle w:val="a4"/>
        <w:numPr>
          <w:ilvl w:val="0"/>
          <w:numId w:val="2"/>
        </w:numPr>
        <w:jc w:val="both"/>
        <w:rPr>
          <w:i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(ФСБ);</w:t>
      </w:r>
    </w:p>
    <w:p w:rsidR="001A7E74" w:rsidRPr="001A7E74" w:rsidRDefault="001A7E74" w:rsidP="001A7E74">
      <w:pPr>
        <w:pStyle w:val="a4"/>
        <w:numPr>
          <w:ilvl w:val="0"/>
          <w:numId w:val="2"/>
        </w:numPr>
        <w:jc w:val="both"/>
        <w:rPr>
          <w:i/>
        </w:rPr>
      </w:pPr>
      <w:r>
        <w:rPr>
          <w:i/>
          <w:iCs/>
        </w:rPr>
        <w:t> </w:t>
      </w: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(военные комиссариаты, (минобороны));</w:t>
      </w:r>
    </w:p>
    <w:p w:rsidR="001A7E74" w:rsidRPr="001A7E74" w:rsidRDefault="001A7E74" w:rsidP="001A7E74">
      <w:pPr>
        <w:pStyle w:val="a4"/>
        <w:numPr>
          <w:ilvl w:val="0"/>
          <w:numId w:val="2"/>
        </w:numPr>
        <w:jc w:val="both"/>
        <w:rPr>
          <w:i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(ФКСН);</w:t>
      </w:r>
    </w:p>
    <w:p w:rsidR="001A7E74" w:rsidRPr="001A7E74" w:rsidRDefault="001A7E74" w:rsidP="001A7E74">
      <w:pPr>
        <w:pStyle w:val="a4"/>
        <w:numPr>
          <w:ilvl w:val="0"/>
          <w:numId w:val="2"/>
        </w:numPr>
        <w:jc w:val="both"/>
        <w:rPr>
          <w:i/>
        </w:rPr>
      </w:pPr>
      <w:r>
        <w:rPr>
          <w:i/>
          <w:iCs/>
        </w:rPr>
        <w:t> </w:t>
      </w: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(ФСО);</w:t>
      </w:r>
    </w:p>
    <w:p w:rsidR="001A7E74" w:rsidRPr="001A7E74" w:rsidRDefault="001A7E74" w:rsidP="001A7E74">
      <w:pPr>
        <w:pStyle w:val="a4"/>
        <w:numPr>
          <w:ilvl w:val="0"/>
          <w:numId w:val="2"/>
        </w:numPr>
        <w:jc w:val="both"/>
        <w:rPr>
          <w:i/>
        </w:rPr>
      </w:pPr>
      <w:r>
        <w:t>Сведения о размере выплат за период (включая пенсию, доплаты, устанавливаемые к пенсии, социальные выплаты и выплаты по уходу).</w:t>
      </w:r>
    </w:p>
    <w:p w:rsidR="001A7E74" w:rsidRPr="001A7E74" w:rsidRDefault="001A7E74" w:rsidP="001A7E74">
      <w:pPr>
        <w:pStyle w:val="a4"/>
        <w:numPr>
          <w:ilvl w:val="0"/>
          <w:numId w:val="1"/>
        </w:numPr>
        <w:jc w:val="both"/>
        <w:rPr>
          <w:i/>
        </w:rPr>
      </w:pPr>
      <w:r>
        <w:t>Сведения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переподготовки.</w:t>
      </w:r>
    </w:p>
    <w:p w:rsidR="001A7E74" w:rsidRPr="001A7E74" w:rsidRDefault="001A7E74" w:rsidP="001A7E74">
      <w:pPr>
        <w:pStyle w:val="a4"/>
        <w:numPr>
          <w:ilvl w:val="0"/>
          <w:numId w:val="1"/>
        </w:numPr>
        <w:jc w:val="both"/>
        <w:rPr>
          <w:i/>
        </w:rPr>
      </w:pPr>
      <w:r>
        <w:t>Сведения о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возрасту.</w:t>
      </w:r>
    </w:p>
    <w:p w:rsidR="001A7E74" w:rsidRPr="001A7E74" w:rsidRDefault="001A7E74" w:rsidP="001A7E74">
      <w:pPr>
        <w:pStyle w:val="a4"/>
        <w:numPr>
          <w:ilvl w:val="0"/>
          <w:numId w:val="1"/>
        </w:numPr>
        <w:jc w:val="both"/>
        <w:rPr>
          <w:i/>
        </w:rPr>
      </w:pPr>
      <w:r>
        <w:t>Справка о размере денежных средств, выделяемых опекуну (попечителю) на содержание подопечного.</w:t>
      </w:r>
    </w:p>
    <w:p w:rsidR="001A7E74" w:rsidRPr="001A7E74" w:rsidRDefault="001A7E74" w:rsidP="001A7E74">
      <w:pPr>
        <w:pStyle w:val="a4"/>
        <w:numPr>
          <w:ilvl w:val="0"/>
          <w:numId w:val="1"/>
        </w:numPr>
        <w:jc w:val="both"/>
        <w:rPr>
          <w:i/>
        </w:rPr>
      </w:pPr>
      <w:r>
        <w:lastRenderedPageBreak/>
        <w:t>Справка о денежном довольствии, а также дополнительных выплатах, носящих постоянный характер, и продовольственном обеспечении, установленных законодательством Российской Федерации.</w:t>
      </w:r>
    </w:p>
    <w:p w:rsidR="001A7E74" w:rsidRPr="001A7E74" w:rsidRDefault="001A7E74" w:rsidP="001A7E74">
      <w:pPr>
        <w:pStyle w:val="a4"/>
        <w:numPr>
          <w:ilvl w:val="0"/>
          <w:numId w:val="1"/>
        </w:numPr>
        <w:jc w:val="both"/>
        <w:rPr>
          <w:i/>
        </w:rPr>
      </w:pPr>
      <w:r>
        <w:t>Сведения о ежемесячном пособии супругам военнослужащих, проходящих военную службу по контракту (в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уходе).</w:t>
      </w:r>
    </w:p>
    <w:p w:rsidR="001A7E74" w:rsidRPr="001A7E74" w:rsidRDefault="001A7E74" w:rsidP="001A7E74">
      <w:pPr>
        <w:pStyle w:val="a4"/>
        <w:numPr>
          <w:ilvl w:val="0"/>
          <w:numId w:val="1"/>
        </w:numPr>
        <w:jc w:val="both"/>
        <w:rPr>
          <w:i/>
        </w:rPr>
      </w:pPr>
      <w:r>
        <w:t>Справка о ежемесячной компенсационной выплате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трудоустройства.</w:t>
      </w:r>
    </w:p>
    <w:p w:rsidR="001A7E74" w:rsidRDefault="001A7E74" w:rsidP="001A7E74">
      <w:pPr>
        <w:pStyle w:val="a4"/>
        <w:numPr>
          <w:ilvl w:val="0"/>
          <w:numId w:val="1"/>
        </w:numPr>
        <w:jc w:val="both"/>
      </w:pPr>
      <w:r w:rsidRPr="001A7E74">
        <w:t>Справка о размере авторского вознаграждения</w:t>
      </w:r>
      <w:r>
        <w:t>.</w:t>
      </w:r>
    </w:p>
    <w:p w:rsidR="001A7E74" w:rsidRDefault="001A7E74" w:rsidP="001A7E74">
      <w:pPr>
        <w:pStyle w:val="a4"/>
        <w:numPr>
          <w:ilvl w:val="0"/>
          <w:numId w:val="1"/>
        </w:numPr>
        <w:jc w:val="both"/>
      </w:pPr>
      <w:r>
        <w:t>Сведения о денежных средствах,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обучающегося либо проживающих совместно с ним членов его семьи, а за счет средств иных лиц, предоставляемых на безвозмездной и безвозвратной основе.</w:t>
      </w:r>
    </w:p>
    <w:p w:rsidR="001A7E74" w:rsidRDefault="001A7E74" w:rsidP="001A7E74">
      <w:pPr>
        <w:pStyle w:val="a4"/>
        <w:numPr>
          <w:ilvl w:val="0"/>
          <w:numId w:val="1"/>
        </w:numPr>
        <w:jc w:val="both"/>
      </w:pPr>
      <w:r>
        <w:t>Сведения о наследуемых и подаренных денежных средствах.</w:t>
      </w:r>
    </w:p>
    <w:p w:rsidR="001A7E74" w:rsidRDefault="001A7E74" w:rsidP="001A7E74">
      <w:pPr>
        <w:pStyle w:val="a4"/>
        <w:numPr>
          <w:ilvl w:val="0"/>
          <w:numId w:val="1"/>
        </w:numPr>
        <w:jc w:val="both"/>
      </w:pPr>
      <w:r>
        <w:t>Справка о полученных процентах по банковским вкладам.</w:t>
      </w:r>
    </w:p>
    <w:p w:rsidR="001A7E74" w:rsidRDefault="001A7E74" w:rsidP="001A7E74">
      <w:pPr>
        <w:pStyle w:val="a4"/>
        <w:numPr>
          <w:ilvl w:val="0"/>
          <w:numId w:val="1"/>
        </w:numPr>
        <w:jc w:val="both"/>
      </w:pPr>
      <w:r>
        <w:t>Сведения 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:rsidR="001A7E74" w:rsidRDefault="001A7E74" w:rsidP="001A7E74">
      <w:pPr>
        <w:pStyle w:val="a4"/>
        <w:numPr>
          <w:ilvl w:val="0"/>
          <w:numId w:val="1"/>
        </w:numPr>
        <w:jc w:val="both"/>
      </w:pPr>
      <w:r>
        <w:t>Сведения о доходах по акциям и другие доходы от участия в управлении собственностью организации (дивиденды, выплаты по долевым паям).</w:t>
      </w:r>
    </w:p>
    <w:p w:rsidR="001A7E74" w:rsidRDefault="001A7E74" w:rsidP="001A7E74">
      <w:pPr>
        <w:pStyle w:val="a4"/>
        <w:numPr>
          <w:ilvl w:val="0"/>
          <w:numId w:val="1"/>
        </w:numPr>
        <w:jc w:val="both"/>
      </w:pPr>
      <w:r>
        <w:t>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заболеваний, надбавках и доплатах к указанным выплатам.</w:t>
      </w:r>
    </w:p>
    <w:p w:rsidR="001A7E74" w:rsidRDefault="001A7E74" w:rsidP="001A7E74">
      <w:pPr>
        <w:pStyle w:val="a4"/>
        <w:numPr>
          <w:ilvl w:val="0"/>
          <w:numId w:val="1"/>
        </w:numPr>
        <w:jc w:val="both"/>
      </w:pPr>
      <w:r>
        <w:t>Заявление о самостоятельно декларированных доходах, за исключением доходов от трудовой и индивидуальной предпринимательской деятельности.</w:t>
      </w:r>
    </w:p>
    <w:p w:rsidR="001A7E74" w:rsidRDefault="001A7E74" w:rsidP="001A7E74">
      <w:pPr>
        <w:pStyle w:val="a4"/>
        <w:numPr>
          <w:ilvl w:val="0"/>
          <w:numId w:val="1"/>
        </w:numPr>
        <w:jc w:val="both"/>
      </w:pPr>
      <w:r>
        <w:t>Документы, подтверждающие отсутствие доходов:</w:t>
      </w:r>
    </w:p>
    <w:p w:rsidR="001A7E74" w:rsidRDefault="001A7E74" w:rsidP="001A7E74">
      <w:pPr>
        <w:pStyle w:val="a4"/>
        <w:numPr>
          <w:ilvl w:val="0"/>
          <w:numId w:val="2"/>
        </w:numPr>
        <w:jc w:val="both"/>
      </w:pPr>
      <w:r>
        <w:t>Справка об отсутствии доходов. Предоставляется заявителем в отношении его членов семьи, осужденных к аресту или лишению свободы. Форма устанавливается администрацией учреждения, где осужденный отбывает наказание, или органа исполнения наказания;</w:t>
      </w:r>
    </w:p>
    <w:p w:rsidR="008F040E" w:rsidRDefault="008F040E" w:rsidP="001A7E74">
      <w:pPr>
        <w:pStyle w:val="a4"/>
        <w:numPr>
          <w:ilvl w:val="0"/>
          <w:numId w:val="2"/>
        </w:numPr>
        <w:jc w:val="both"/>
      </w:pPr>
      <w:r>
        <w:t xml:space="preserve">Заявление. </w:t>
      </w:r>
      <w:r w:rsidRPr="008F040E">
        <w:rPr>
          <w:i/>
        </w:rPr>
        <w:t>Предоставляется не состоящими в трудовых отношениях многодетными матерями (отцами), воспитывающими трех и более несовершеннолетних детей. Заявление должно содержать: ФИО, сведения о недееспособных, за которыми осуществляет уход.</w:t>
      </w:r>
      <w:r>
        <w:rPr>
          <w:i/>
        </w:rPr>
        <w:t xml:space="preserve"> </w:t>
      </w:r>
      <w:bookmarkStart w:id="0" w:name="_GoBack"/>
      <w:bookmarkEnd w:id="0"/>
      <w:r w:rsidRPr="008F040E">
        <w:rPr>
          <w:i/>
        </w:rPr>
        <w:t>(Ф.И.О., дату рождения), сведения о том, что заявитель не работает. Законодательн</w:t>
      </w:r>
      <w:r>
        <w:rPr>
          <w:i/>
        </w:rPr>
        <w:t>о форма документа не установлена;</w:t>
      </w:r>
    </w:p>
    <w:p w:rsidR="008F040E" w:rsidRDefault="008F040E" w:rsidP="001A7E74">
      <w:pPr>
        <w:pStyle w:val="a4"/>
        <w:numPr>
          <w:ilvl w:val="0"/>
          <w:numId w:val="2"/>
        </w:numPr>
        <w:jc w:val="both"/>
        <w:rPr>
          <w:i/>
        </w:rPr>
      </w:pPr>
      <w:r>
        <w:t xml:space="preserve">Справка о стипендии (о размере стипендии, при наличии, либо об ее отсутствии). </w:t>
      </w:r>
      <w:r w:rsidRPr="008F040E">
        <w:rPr>
          <w:i/>
        </w:rPr>
        <w:t>С обязательным указанием наличия академической и социальной стипендии</w:t>
      </w:r>
      <w:r>
        <w:rPr>
          <w:i/>
        </w:rPr>
        <w:t>;</w:t>
      </w:r>
    </w:p>
    <w:p w:rsidR="008F040E" w:rsidRDefault="008F040E" w:rsidP="001A7E74">
      <w:pPr>
        <w:pStyle w:val="a4"/>
        <w:numPr>
          <w:ilvl w:val="0"/>
          <w:numId w:val="2"/>
        </w:numPr>
        <w:jc w:val="both"/>
      </w:pPr>
      <w:r>
        <w:t xml:space="preserve">Справка лечебного учреждения (для лиц, находящихся на длительном стационарном лечении на период такого лечения). </w:t>
      </w:r>
      <w:r w:rsidRPr="008F040E">
        <w:rPr>
          <w:i/>
        </w:rPr>
        <w:t>Предоставляется в отношении лиц, находящихся на длительном стационарном лечении</w:t>
      </w:r>
      <w:r>
        <w:t>;</w:t>
      </w:r>
    </w:p>
    <w:p w:rsidR="008F040E" w:rsidRDefault="008F040E" w:rsidP="001A7E74">
      <w:pPr>
        <w:pStyle w:val="a4"/>
        <w:numPr>
          <w:ilvl w:val="0"/>
          <w:numId w:val="2"/>
        </w:numPr>
        <w:jc w:val="both"/>
      </w:pPr>
      <w:r>
        <w:t>Справка о нахождении гражданина под стражей на период предварительного следствия и судебного разбирательств;</w:t>
      </w:r>
    </w:p>
    <w:p w:rsidR="008F040E" w:rsidRDefault="008F040E" w:rsidP="001A7E74">
      <w:pPr>
        <w:pStyle w:val="a4"/>
        <w:numPr>
          <w:ilvl w:val="0"/>
          <w:numId w:val="2"/>
        </w:numPr>
        <w:jc w:val="both"/>
      </w:pPr>
      <w:r>
        <w:t>Сведения, подтверждающие отсутствие выплаты всех видов пособий по безработице и других выплат безработным;</w:t>
      </w:r>
    </w:p>
    <w:p w:rsidR="001A7E74" w:rsidRDefault="008F040E" w:rsidP="001A7E74">
      <w:pPr>
        <w:pStyle w:val="a4"/>
        <w:numPr>
          <w:ilvl w:val="0"/>
          <w:numId w:val="2"/>
        </w:numPr>
        <w:jc w:val="both"/>
      </w:pPr>
      <w:r>
        <w:t xml:space="preserve">Справка с места работы матери, осуществляющей уход за ребенком до достижения им 3-летнего возраста, не получающей ежемесячного пособия на период отпуска по уходу за ребенком до </w:t>
      </w:r>
      <w:r>
        <w:lastRenderedPageBreak/>
        <w:t xml:space="preserve">достижения им возраста 1,5 лет и ежемесячной компенсационной выплаты гражданам, состоящей в трудовых отношениях на условиях трудового договора и находящимся в отпуске по уходу за ребенком до достижения им 3-летнего возраста. </w:t>
      </w:r>
      <w:r w:rsidRPr="008F040E">
        <w:rPr>
          <w:i/>
        </w:rPr>
        <w:t>Предоставляется в отношении матерей, осуществляющих уход за ребенком до достижения им 3-летнего возраста;</w:t>
      </w:r>
      <w:r w:rsidR="001A7E74" w:rsidRPr="008F040E">
        <w:tab/>
      </w:r>
    </w:p>
    <w:p w:rsidR="008F040E" w:rsidRDefault="008F040E" w:rsidP="001A7E74">
      <w:pPr>
        <w:pStyle w:val="a4"/>
        <w:numPr>
          <w:ilvl w:val="0"/>
          <w:numId w:val="2"/>
        </w:numPr>
        <w:jc w:val="both"/>
        <w:rPr>
          <w:i/>
        </w:rPr>
      </w:pPr>
      <w:r>
        <w:t xml:space="preserve">Справка общеобразовательного учреждения начального и среднего образования. </w:t>
      </w:r>
      <w:r w:rsidRPr="008F040E">
        <w:rPr>
          <w:i/>
        </w:rPr>
        <w:t>Предоставляется в отношении детей, достигших возраста 14 лет;</w:t>
      </w:r>
    </w:p>
    <w:p w:rsidR="008F040E" w:rsidRDefault="008F040E" w:rsidP="008F040E">
      <w:pPr>
        <w:pStyle w:val="a4"/>
        <w:numPr>
          <w:ilvl w:val="0"/>
          <w:numId w:val="2"/>
        </w:numPr>
        <w:jc w:val="both"/>
        <w:rPr>
          <w:i/>
        </w:rPr>
      </w:pPr>
      <w:r w:rsidRPr="008F040E">
        <w:t>Справка органа внутренних дел в отношении лиц, находящиеся в розыске на период до признания их в установленном порядке безвестно отсутствующими или объявления умерш</w:t>
      </w:r>
      <w:r>
        <w:t xml:space="preserve">ими. </w:t>
      </w:r>
      <w:r w:rsidRPr="008F040E">
        <w:rPr>
          <w:i/>
        </w:rPr>
        <w:t>Предоставляется в отношении лиц, находящиеся в розыске на период до признания их в установленном порядке безвестно отсутствующими или объявления умершими.</w:t>
      </w:r>
    </w:p>
    <w:p w:rsidR="008F040E" w:rsidRDefault="008F040E" w:rsidP="008F040E">
      <w:pPr>
        <w:pStyle w:val="a4"/>
        <w:numPr>
          <w:ilvl w:val="0"/>
          <w:numId w:val="1"/>
        </w:numPr>
        <w:jc w:val="both"/>
      </w:pPr>
      <w:r>
        <w:t>Сведения 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:rsidR="008F040E" w:rsidRDefault="008F040E" w:rsidP="008F040E">
      <w:pPr>
        <w:pStyle w:val="a4"/>
        <w:numPr>
          <w:ilvl w:val="0"/>
          <w:numId w:val="1"/>
        </w:numPr>
        <w:jc w:val="both"/>
      </w:pPr>
      <w:r>
        <w:t xml:space="preserve">Сведения о доходах от реализации и сдачи в аренду (наем, </w:t>
      </w:r>
      <w:proofErr w:type="spellStart"/>
      <w:r>
        <w:t>поднайм</w:t>
      </w:r>
      <w:proofErr w:type="spellEnd"/>
      <w:r>
        <w:t>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продуктов.</w:t>
      </w:r>
    </w:p>
    <w:p w:rsidR="008F040E" w:rsidRDefault="008F040E" w:rsidP="008F040E">
      <w:pPr>
        <w:pStyle w:val="a4"/>
        <w:numPr>
          <w:ilvl w:val="0"/>
          <w:numId w:val="1"/>
        </w:numPr>
        <w:jc w:val="both"/>
      </w:pPr>
      <w:r>
        <w:t>Сведения о ежемесячных компенсационных выплатах неработающим трудоспособным лицам, осуществляющим уход за инвалидом I группы, ребенком-инвалидом в возрасте до 18 лет, а также за престарелым, нуждающимся по заключению лечебной организации в постоянном постороннем уходе либо достигшим возраста 80 лет.</w:t>
      </w:r>
    </w:p>
    <w:p w:rsidR="008F040E" w:rsidRDefault="008F040E" w:rsidP="008F040E">
      <w:pPr>
        <w:pStyle w:val="a4"/>
        <w:numPr>
          <w:ilvl w:val="0"/>
          <w:numId w:val="1"/>
        </w:numPr>
        <w:jc w:val="both"/>
      </w:pPr>
      <w:r>
        <w:t>Справка о ежемесячном пожизненном содержании судей, вышедших в отставку.</w:t>
      </w:r>
    </w:p>
    <w:p w:rsidR="008F040E" w:rsidRPr="008F040E" w:rsidRDefault="008F040E" w:rsidP="008F040E">
      <w:pPr>
        <w:pStyle w:val="a4"/>
        <w:jc w:val="both"/>
      </w:pPr>
    </w:p>
    <w:sectPr w:rsidR="008F040E" w:rsidRPr="008F040E" w:rsidSect="00E30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51F78"/>
    <w:multiLevelType w:val="hybridMultilevel"/>
    <w:tmpl w:val="A5CACBB8"/>
    <w:lvl w:ilvl="0" w:tplc="F1ACF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3065D"/>
    <w:multiLevelType w:val="hybridMultilevel"/>
    <w:tmpl w:val="3B2C971E"/>
    <w:lvl w:ilvl="0" w:tplc="08FCEF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07F4"/>
    <w:rsid w:val="001A7E74"/>
    <w:rsid w:val="004D7BE0"/>
    <w:rsid w:val="006E5D83"/>
    <w:rsid w:val="0073307D"/>
    <w:rsid w:val="008F040E"/>
    <w:rsid w:val="00A0424F"/>
    <w:rsid w:val="00C00BB9"/>
    <w:rsid w:val="00D61313"/>
    <w:rsid w:val="00E3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Kovtun_e</cp:lastModifiedBy>
  <cp:revision>2</cp:revision>
  <dcterms:created xsi:type="dcterms:W3CDTF">2020-05-22T07:08:00Z</dcterms:created>
  <dcterms:modified xsi:type="dcterms:W3CDTF">2020-05-22T07:08:00Z</dcterms:modified>
</cp:coreProperties>
</file>